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0B" w:rsidRDefault="000E2A0B" w:rsidP="00961D01">
      <w:pPr>
        <w:pStyle w:val="Title"/>
      </w:pPr>
      <w:r>
        <w:rPr>
          <w:noProof/>
        </w:rPr>
        <mc:AlternateContent>
          <mc:Choice Requires="wps">
            <w:drawing>
              <wp:anchor distT="0" distB="0" distL="114300" distR="114300" simplePos="0" relativeHeight="251659264" behindDoc="0" locked="0" layoutInCell="1" allowOverlap="1" wp14:anchorId="6EF28CF5" wp14:editId="6A167ADA">
                <wp:simplePos x="0" y="0"/>
                <wp:positionH relativeFrom="column">
                  <wp:posOffset>-221673</wp:posOffset>
                </wp:positionH>
                <wp:positionV relativeFrom="paragraph">
                  <wp:posOffset>-588818</wp:posOffset>
                </wp:positionV>
                <wp:extent cx="6477000" cy="3027218"/>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027218"/>
                        </a:xfrm>
                        <a:prstGeom prst="rect">
                          <a:avLst/>
                        </a:prstGeom>
                        <a:solidFill>
                          <a:srgbClr val="FFFFFF"/>
                        </a:solidFill>
                        <a:ln w="9525">
                          <a:solidFill>
                            <a:srgbClr val="000000"/>
                          </a:solidFill>
                          <a:miter lim="800000"/>
                          <a:headEnd/>
                          <a:tailEnd/>
                        </a:ln>
                      </wps:spPr>
                      <wps:txbx>
                        <w:txbxContent>
                          <w:p w:rsidR="000E2A0B" w:rsidRPr="007A0154" w:rsidRDefault="000E2A0B">
                            <w:pPr>
                              <w:rPr>
                                <w:rFonts w:asciiTheme="minorHAnsi" w:hAnsiTheme="minorHAnsi" w:cstheme="minorHAnsi"/>
                                <w:sz w:val="24"/>
                                <w:szCs w:val="24"/>
                              </w:rPr>
                            </w:pPr>
                            <w:r w:rsidRPr="007A0154">
                              <w:rPr>
                                <w:rFonts w:asciiTheme="minorHAnsi" w:hAnsiTheme="minorHAnsi" w:cstheme="minorHAnsi"/>
                                <w:sz w:val="24"/>
                                <w:szCs w:val="24"/>
                              </w:rPr>
                              <w:t>AEA Members,</w:t>
                            </w:r>
                          </w:p>
                          <w:p w:rsidR="000E2A0B" w:rsidRPr="007A0154" w:rsidRDefault="000E2A0B">
                            <w:pPr>
                              <w:rPr>
                                <w:rFonts w:asciiTheme="minorHAnsi" w:hAnsiTheme="minorHAnsi" w:cstheme="minorHAnsi"/>
                                <w:sz w:val="24"/>
                                <w:szCs w:val="24"/>
                              </w:rPr>
                            </w:pPr>
                          </w:p>
                          <w:p w:rsidR="000E2A0B" w:rsidRDefault="000E2A0B">
                            <w:pPr>
                              <w:rPr>
                                <w:rFonts w:asciiTheme="minorHAnsi" w:hAnsiTheme="minorHAnsi" w:cstheme="minorHAnsi"/>
                                <w:sz w:val="24"/>
                                <w:szCs w:val="24"/>
                              </w:rPr>
                            </w:pPr>
                            <w:r w:rsidRPr="007A0154">
                              <w:rPr>
                                <w:rFonts w:asciiTheme="minorHAnsi" w:hAnsiTheme="minorHAnsi" w:cstheme="minorHAnsi"/>
                                <w:sz w:val="24"/>
                                <w:szCs w:val="24"/>
                              </w:rPr>
                              <w:t>Every five years we are required to review our documents to ensure they are in keeping with our practice and process.</w:t>
                            </w:r>
                            <w:r w:rsidR="00F321DE" w:rsidRPr="007A0154">
                              <w:rPr>
                                <w:rFonts w:asciiTheme="minorHAnsi" w:hAnsiTheme="minorHAnsi" w:cstheme="minorHAnsi"/>
                                <w:sz w:val="24"/>
                                <w:szCs w:val="24"/>
                              </w:rPr>
                              <w:t xml:space="preserve">  A committee chaired by Marie Hannon including Wendy Waterman, Gwynn Moore, and Amy Nichols reviewed our language and submitted proposed changes to both the AEA Board and AR Council.  Bo</w:t>
                            </w:r>
                            <w:r w:rsidR="007A0154">
                              <w:rPr>
                                <w:rFonts w:asciiTheme="minorHAnsi" w:hAnsiTheme="minorHAnsi" w:cstheme="minorHAnsi"/>
                                <w:sz w:val="24"/>
                                <w:szCs w:val="24"/>
                              </w:rPr>
                              <w:t xml:space="preserve">th governing bodies approved and recommended </w:t>
                            </w:r>
                            <w:r w:rsidR="00F321DE" w:rsidRPr="007A0154">
                              <w:rPr>
                                <w:rFonts w:asciiTheme="minorHAnsi" w:hAnsiTheme="minorHAnsi" w:cstheme="minorHAnsi"/>
                                <w:sz w:val="24"/>
                                <w:szCs w:val="24"/>
                              </w:rPr>
                              <w:t xml:space="preserve">the proposed </w:t>
                            </w:r>
                            <w:r w:rsidR="007A0154" w:rsidRPr="007A0154">
                              <w:rPr>
                                <w:rFonts w:asciiTheme="minorHAnsi" w:hAnsiTheme="minorHAnsi" w:cstheme="minorHAnsi"/>
                                <w:sz w:val="24"/>
                                <w:szCs w:val="24"/>
                              </w:rPr>
                              <w:t>amendments</w:t>
                            </w:r>
                            <w:r w:rsidR="007A0154">
                              <w:rPr>
                                <w:rFonts w:asciiTheme="minorHAnsi" w:hAnsiTheme="minorHAnsi" w:cstheme="minorHAnsi"/>
                                <w:sz w:val="24"/>
                                <w:szCs w:val="24"/>
                              </w:rPr>
                              <w:t xml:space="preserve"> to a vote of the General Membership.</w:t>
                            </w:r>
                          </w:p>
                          <w:p w:rsidR="007A0154" w:rsidRDefault="007A0154">
                            <w:pPr>
                              <w:rPr>
                                <w:rFonts w:asciiTheme="minorHAnsi" w:hAnsiTheme="minorHAnsi" w:cstheme="minorHAnsi"/>
                                <w:sz w:val="24"/>
                                <w:szCs w:val="24"/>
                              </w:rPr>
                            </w:pPr>
                          </w:p>
                          <w:p w:rsidR="003C2C97" w:rsidRDefault="007A0154">
                            <w:pPr>
                              <w:rPr>
                                <w:rFonts w:asciiTheme="minorHAnsi" w:hAnsiTheme="minorHAnsi" w:cstheme="minorHAnsi"/>
                                <w:sz w:val="24"/>
                                <w:szCs w:val="24"/>
                              </w:rPr>
                            </w:pPr>
                            <w:r>
                              <w:rPr>
                                <w:rFonts w:asciiTheme="minorHAnsi" w:hAnsiTheme="minorHAnsi" w:cstheme="minorHAnsi"/>
                                <w:sz w:val="24"/>
                                <w:szCs w:val="24"/>
                              </w:rPr>
                              <w:t>An all-member meeting was held on March 22</w:t>
                            </w:r>
                            <w:r w:rsidRPr="007A0154">
                              <w:rPr>
                                <w:rFonts w:asciiTheme="minorHAnsi" w:hAnsiTheme="minorHAnsi" w:cstheme="minorHAnsi"/>
                                <w:sz w:val="24"/>
                                <w:szCs w:val="24"/>
                                <w:vertAlign w:val="superscript"/>
                              </w:rPr>
                              <w:t>nd</w:t>
                            </w:r>
                            <w:r>
                              <w:rPr>
                                <w:rFonts w:asciiTheme="minorHAnsi" w:hAnsiTheme="minorHAnsi" w:cstheme="minorHAnsi"/>
                                <w:sz w:val="24"/>
                                <w:szCs w:val="24"/>
                              </w:rPr>
                              <w:t xml:space="preserve"> to answer any questions.  </w:t>
                            </w:r>
                            <w:r w:rsidR="000E2A0B" w:rsidRPr="007A0154">
                              <w:rPr>
                                <w:rFonts w:asciiTheme="minorHAnsi" w:hAnsiTheme="minorHAnsi" w:cstheme="minorHAnsi"/>
                                <w:sz w:val="24"/>
                                <w:szCs w:val="24"/>
                              </w:rPr>
                              <w:t xml:space="preserve">Below you will find the proposed </w:t>
                            </w:r>
                            <w:r>
                              <w:rPr>
                                <w:rFonts w:asciiTheme="minorHAnsi" w:hAnsiTheme="minorHAnsi" w:cstheme="minorHAnsi"/>
                                <w:sz w:val="24"/>
                                <w:szCs w:val="24"/>
                              </w:rPr>
                              <w:t>amendments to</w:t>
                            </w:r>
                            <w:r w:rsidR="000E2A0B" w:rsidRPr="007A0154">
                              <w:rPr>
                                <w:rFonts w:asciiTheme="minorHAnsi" w:hAnsiTheme="minorHAnsi" w:cstheme="minorHAnsi"/>
                                <w:sz w:val="24"/>
                                <w:szCs w:val="24"/>
                              </w:rPr>
                              <w:t xml:space="preserve"> the AEA Constitution.  </w:t>
                            </w:r>
                            <w:r w:rsidR="000E2A0B" w:rsidRPr="00B2402A">
                              <w:rPr>
                                <w:rFonts w:asciiTheme="minorHAnsi" w:hAnsiTheme="minorHAnsi" w:cstheme="minorHAnsi"/>
                                <w:b/>
                                <w:sz w:val="28"/>
                                <w:szCs w:val="28"/>
                              </w:rPr>
                              <w:t>Those items proposed for deletion are struck-through, and those proposed for addition are double-underlined.</w:t>
                            </w:r>
                            <w:r>
                              <w:rPr>
                                <w:rFonts w:asciiTheme="minorHAnsi" w:hAnsiTheme="minorHAnsi" w:cstheme="minorHAnsi"/>
                                <w:sz w:val="24"/>
                                <w:szCs w:val="24"/>
                              </w:rPr>
                              <w:t xml:space="preserve">  </w:t>
                            </w:r>
                          </w:p>
                          <w:p w:rsidR="003C2C97" w:rsidRDefault="003C2C97">
                            <w:pPr>
                              <w:rPr>
                                <w:rFonts w:asciiTheme="minorHAnsi" w:hAnsiTheme="minorHAnsi" w:cstheme="minorHAnsi"/>
                                <w:sz w:val="24"/>
                                <w:szCs w:val="24"/>
                              </w:rPr>
                            </w:pPr>
                          </w:p>
                          <w:p w:rsidR="007A0154" w:rsidRDefault="003C2C97">
                            <w:pPr>
                              <w:rPr>
                                <w:rFonts w:asciiTheme="minorHAnsi" w:hAnsiTheme="minorHAnsi" w:cstheme="minorHAnsi"/>
                                <w:sz w:val="24"/>
                                <w:szCs w:val="24"/>
                              </w:rPr>
                            </w:pPr>
                            <w:r>
                              <w:rPr>
                                <w:rFonts w:asciiTheme="minorHAnsi" w:hAnsiTheme="minorHAnsi" w:cstheme="minorHAnsi"/>
                                <w:sz w:val="24"/>
                                <w:szCs w:val="24"/>
                              </w:rPr>
                              <w:t xml:space="preserve">Changes involve aligning terms for officers and board of directors, adding a board seat for K-8 buildings, </w:t>
                            </w:r>
                            <w:r w:rsidR="007B54A6">
                              <w:rPr>
                                <w:rFonts w:asciiTheme="minorHAnsi" w:hAnsiTheme="minorHAnsi" w:cstheme="minorHAnsi"/>
                                <w:sz w:val="24"/>
                                <w:szCs w:val="24"/>
                              </w:rPr>
                              <w:t xml:space="preserve">and cleaning up language.  Should you have additional questions you can contact Amy Nichols, AEA President, </w:t>
                            </w:r>
                            <w:hyperlink r:id="rId5" w:history="1">
                              <w:r w:rsidR="007B54A6" w:rsidRPr="006C60EA">
                                <w:rPr>
                                  <w:rStyle w:val="Hyperlink"/>
                                  <w:rFonts w:asciiTheme="minorHAnsi" w:hAnsiTheme="minorHAnsi" w:cstheme="minorHAnsi"/>
                                  <w:sz w:val="24"/>
                                  <w:szCs w:val="24"/>
                                </w:rPr>
                                <w:t>anichols@coloradoea.org</w:t>
                              </w:r>
                            </w:hyperlink>
                          </w:p>
                          <w:p w:rsidR="007B54A6" w:rsidRDefault="007B54A6">
                            <w:pPr>
                              <w:rPr>
                                <w:rFonts w:asciiTheme="minorHAnsi" w:hAnsiTheme="minorHAnsi" w:cstheme="minorHAnsi"/>
                                <w:sz w:val="24"/>
                                <w:szCs w:val="24"/>
                              </w:rPr>
                            </w:pPr>
                          </w:p>
                          <w:p w:rsidR="007A0154" w:rsidRPr="007A0154" w:rsidRDefault="007A0154">
                            <w:pPr>
                              <w:rPr>
                                <w:rFonts w:asciiTheme="minorHAnsi" w:hAnsiTheme="minorHAnsi" w:cstheme="minorHAnsi"/>
                                <w:sz w:val="24"/>
                                <w:szCs w:val="24"/>
                              </w:rPr>
                            </w:pPr>
                          </w:p>
                          <w:p w:rsidR="000E2A0B" w:rsidRPr="007A0154" w:rsidRDefault="000E2A0B">
                            <w:pPr>
                              <w:rPr>
                                <w:rFonts w:asciiTheme="minorHAnsi" w:hAnsiTheme="minorHAnsi" w:cstheme="minorHAnsi"/>
                                <w:sz w:val="24"/>
                                <w:szCs w:val="24"/>
                              </w:rPr>
                            </w:pPr>
                          </w:p>
                          <w:p w:rsidR="000E2A0B" w:rsidRDefault="000E2A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45pt;margin-top:-46.35pt;width:510pt;height:2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">
                <v:textbox>
                  <w:txbxContent>
                    <w:p w:rsidR="000E2A0B" w:rsidRPr="007A0154" w:rsidRDefault="000E2A0B">
                      <w:pPr>
                        <w:rPr>
                          <w:rFonts w:asciiTheme="minorHAnsi" w:hAnsiTheme="minorHAnsi" w:cstheme="minorHAnsi"/>
                          <w:sz w:val="24"/>
                          <w:szCs w:val="24"/>
                        </w:rPr>
                      </w:pPr>
                      <w:r w:rsidRPr="007A0154">
                        <w:rPr>
                          <w:rFonts w:asciiTheme="minorHAnsi" w:hAnsiTheme="minorHAnsi" w:cstheme="minorHAnsi"/>
                          <w:sz w:val="24"/>
                          <w:szCs w:val="24"/>
                        </w:rPr>
                        <w:t>AEA Members,</w:t>
                      </w:r>
                    </w:p>
                    <w:p w:rsidR="000E2A0B" w:rsidRPr="007A0154" w:rsidRDefault="000E2A0B">
                      <w:pPr>
                        <w:rPr>
                          <w:rFonts w:asciiTheme="minorHAnsi" w:hAnsiTheme="minorHAnsi" w:cstheme="minorHAnsi"/>
                          <w:sz w:val="24"/>
                          <w:szCs w:val="24"/>
                        </w:rPr>
                      </w:pPr>
                    </w:p>
                    <w:p w:rsidR="000E2A0B" w:rsidRDefault="000E2A0B">
                      <w:pPr>
                        <w:rPr>
                          <w:rFonts w:asciiTheme="minorHAnsi" w:hAnsiTheme="minorHAnsi" w:cstheme="minorHAnsi"/>
                          <w:sz w:val="24"/>
                          <w:szCs w:val="24"/>
                        </w:rPr>
                      </w:pPr>
                      <w:r w:rsidRPr="007A0154">
                        <w:rPr>
                          <w:rFonts w:asciiTheme="minorHAnsi" w:hAnsiTheme="minorHAnsi" w:cstheme="minorHAnsi"/>
                          <w:sz w:val="24"/>
                          <w:szCs w:val="24"/>
                        </w:rPr>
                        <w:t>Every five years we are required to review our documents to ensure they are in keeping with our practice and process.</w:t>
                      </w:r>
                      <w:r w:rsidR="00F321DE" w:rsidRPr="007A0154">
                        <w:rPr>
                          <w:rFonts w:asciiTheme="minorHAnsi" w:hAnsiTheme="minorHAnsi" w:cstheme="minorHAnsi"/>
                          <w:sz w:val="24"/>
                          <w:szCs w:val="24"/>
                        </w:rPr>
                        <w:t xml:space="preserve">  A committee chaired by Marie Hannon including Wendy Waterman, Gwynn Moore, and Amy Nichols reviewed our language and submitted proposed changes to both the AEA Board and AR Council.  Bo</w:t>
                      </w:r>
                      <w:r w:rsidR="007A0154">
                        <w:rPr>
                          <w:rFonts w:asciiTheme="minorHAnsi" w:hAnsiTheme="minorHAnsi" w:cstheme="minorHAnsi"/>
                          <w:sz w:val="24"/>
                          <w:szCs w:val="24"/>
                        </w:rPr>
                        <w:t xml:space="preserve">th governing bodies approved and recommended </w:t>
                      </w:r>
                      <w:r w:rsidR="00F321DE" w:rsidRPr="007A0154">
                        <w:rPr>
                          <w:rFonts w:asciiTheme="minorHAnsi" w:hAnsiTheme="minorHAnsi" w:cstheme="minorHAnsi"/>
                          <w:sz w:val="24"/>
                          <w:szCs w:val="24"/>
                        </w:rPr>
                        <w:t xml:space="preserve">the proposed </w:t>
                      </w:r>
                      <w:r w:rsidR="007A0154" w:rsidRPr="007A0154">
                        <w:rPr>
                          <w:rFonts w:asciiTheme="minorHAnsi" w:hAnsiTheme="minorHAnsi" w:cstheme="minorHAnsi"/>
                          <w:sz w:val="24"/>
                          <w:szCs w:val="24"/>
                        </w:rPr>
                        <w:t>amendments</w:t>
                      </w:r>
                      <w:r w:rsidR="007A0154">
                        <w:rPr>
                          <w:rFonts w:asciiTheme="minorHAnsi" w:hAnsiTheme="minorHAnsi" w:cstheme="minorHAnsi"/>
                          <w:sz w:val="24"/>
                          <w:szCs w:val="24"/>
                        </w:rPr>
                        <w:t xml:space="preserve"> to a vote of the General Membership.</w:t>
                      </w:r>
                    </w:p>
                    <w:p w:rsidR="007A0154" w:rsidRDefault="007A0154">
                      <w:pPr>
                        <w:rPr>
                          <w:rFonts w:asciiTheme="minorHAnsi" w:hAnsiTheme="minorHAnsi" w:cstheme="minorHAnsi"/>
                          <w:sz w:val="24"/>
                          <w:szCs w:val="24"/>
                        </w:rPr>
                      </w:pPr>
                    </w:p>
                    <w:p w:rsidR="003C2C97" w:rsidRDefault="007A0154">
                      <w:pPr>
                        <w:rPr>
                          <w:rFonts w:asciiTheme="minorHAnsi" w:hAnsiTheme="minorHAnsi" w:cstheme="minorHAnsi"/>
                          <w:sz w:val="24"/>
                          <w:szCs w:val="24"/>
                        </w:rPr>
                      </w:pPr>
                      <w:r>
                        <w:rPr>
                          <w:rFonts w:asciiTheme="minorHAnsi" w:hAnsiTheme="minorHAnsi" w:cstheme="minorHAnsi"/>
                          <w:sz w:val="24"/>
                          <w:szCs w:val="24"/>
                        </w:rPr>
                        <w:t>An all-member meeting was held on March 22</w:t>
                      </w:r>
                      <w:r w:rsidRPr="007A0154">
                        <w:rPr>
                          <w:rFonts w:asciiTheme="minorHAnsi" w:hAnsiTheme="minorHAnsi" w:cstheme="minorHAnsi"/>
                          <w:sz w:val="24"/>
                          <w:szCs w:val="24"/>
                          <w:vertAlign w:val="superscript"/>
                        </w:rPr>
                        <w:t>nd</w:t>
                      </w:r>
                      <w:r>
                        <w:rPr>
                          <w:rFonts w:asciiTheme="minorHAnsi" w:hAnsiTheme="minorHAnsi" w:cstheme="minorHAnsi"/>
                          <w:sz w:val="24"/>
                          <w:szCs w:val="24"/>
                        </w:rPr>
                        <w:t xml:space="preserve"> to answer any questions.  </w:t>
                      </w:r>
                      <w:r w:rsidR="000E2A0B" w:rsidRPr="007A0154">
                        <w:rPr>
                          <w:rFonts w:asciiTheme="minorHAnsi" w:hAnsiTheme="minorHAnsi" w:cstheme="minorHAnsi"/>
                          <w:sz w:val="24"/>
                          <w:szCs w:val="24"/>
                        </w:rPr>
                        <w:t xml:space="preserve">Below you will find the proposed </w:t>
                      </w:r>
                      <w:r>
                        <w:rPr>
                          <w:rFonts w:asciiTheme="minorHAnsi" w:hAnsiTheme="minorHAnsi" w:cstheme="minorHAnsi"/>
                          <w:sz w:val="24"/>
                          <w:szCs w:val="24"/>
                        </w:rPr>
                        <w:t>amendments to</w:t>
                      </w:r>
                      <w:r w:rsidR="000E2A0B" w:rsidRPr="007A0154">
                        <w:rPr>
                          <w:rFonts w:asciiTheme="minorHAnsi" w:hAnsiTheme="minorHAnsi" w:cstheme="minorHAnsi"/>
                          <w:sz w:val="24"/>
                          <w:szCs w:val="24"/>
                        </w:rPr>
                        <w:t xml:space="preserve"> the AEA Constitution.  </w:t>
                      </w:r>
                      <w:r w:rsidR="000E2A0B" w:rsidRPr="00B2402A">
                        <w:rPr>
                          <w:rFonts w:asciiTheme="minorHAnsi" w:hAnsiTheme="minorHAnsi" w:cstheme="minorHAnsi"/>
                          <w:b/>
                          <w:sz w:val="28"/>
                          <w:szCs w:val="28"/>
                        </w:rPr>
                        <w:t>Those items proposed for deletion are struck-through, and those proposed for addition are double-underlined.</w:t>
                      </w:r>
                      <w:r>
                        <w:rPr>
                          <w:rFonts w:asciiTheme="minorHAnsi" w:hAnsiTheme="minorHAnsi" w:cstheme="minorHAnsi"/>
                          <w:sz w:val="24"/>
                          <w:szCs w:val="24"/>
                        </w:rPr>
                        <w:t xml:space="preserve">  </w:t>
                      </w:r>
                    </w:p>
                    <w:p w:rsidR="003C2C97" w:rsidRDefault="003C2C97">
                      <w:pPr>
                        <w:rPr>
                          <w:rFonts w:asciiTheme="minorHAnsi" w:hAnsiTheme="minorHAnsi" w:cstheme="minorHAnsi"/>
                          <w:sz w:val="24"/>
                          <w:szCs w:val="24"/>
                        </w:rPr>
                      </w:pPr>
                    </w:p>
                    <w:p w:rsidR="007A0154" w:rsidRDefault="003C2C97">
                      <w:pPr>
                        <w:rPr>
                          <w:rFonts w:asciiTheme="minorHAnsi" w:hAnsiTheme="minorHAnsi" w:cstheme="minorHAnsi"/>
                          <w:sz w:val="24"/>
                          <w:szCs w:val="24"/>
                        </w:rPr>
                      </w:pPr>
                      <w:r>
                        <w:rPr>
                          <w:rFonts w:asciiTheme="minorHAnsi" w:hAnsiTheme="minorHAnsi" w:cstheme="minorHAnsi"/>
                          <w:sz w:val="24"/>
                          <w:szCs w:val="24"/>
                        </w:rPr>
                        <w:t xml:space="preserve">Changes involve aligning terms for officers and board of directors, adding a board seat for K-8 buildings, </w:t>
                      </w:r>
                      <w:r w:rsidR="007B54A6">
                        <w:rPr>
                          <w:rFonts w:asciiTheme="minorHAnsi" w:hAnsiTheme="minorHAnsi" w:cstheme="minorHAnsi"/>
                          <w:sz w:val="24"/>
                          <w:szCs w:val="24"/>
                        </w:rPr>
                        <w:t xml:space="preserve">and cleaning up language.  Should you have additional questions you can contact Amy Nichols, AEA President, </w:t>
                      </w:r>
                      <w:hyperlink r:id="rId6" w:history="1">
                        <w:r w:rsidR="007B54A6" w:rsidRPr="006C60EA">
                          <w:rPr>
                            <w:rStyle w:val="Hyperlink"/>
                            <w:rFonts w:asciiTheme="minorHAnsi" w:hAnsiTheme="minorHAnsi" w:cstheme="minorHAnsi"/>
                            <w:sz w:val="24"/>
                            <w:szCs w:val="24"/>
                          </w:rPr>
                          <w:t>anichols@coloradoea.org</w:t>
                        </w:r>
                      </w:hyperlink>
                    </w:p>
                    <w:p w:rsidR="007B54A6" w:rsidRDefault="007B54A6">
                      <w:pPr>
                        <w:rPr>
                          <w:rFonts w:asciiTheme="minorHAnsi" w:hAnsiTheme="minorHAnsi" w:cstheme="minorHAnsi"/>
                          <w:sz w:val="24"/>
                          <w:szCs w:val="24"/>
                        </w:rPr>
                      </w:pPr>
                    </w:p>
                    <w:p w:rsidR="007A0154" w:rsidRPr="007A0154" w:rsidRDefault="007A0154">
                      <w:pPr>
                        <w:rPr>
                          <w:rFonts w:asciiTheme="minorHAnsi" w:hAnsiTheme="minorHAnsi" w:cstheme="minorHAnsi"/>
                          <w:sz w:val="24"/>
                          <w:szCs w:val="24"/>
                        </w:rPr>
                      </w:pPr>
                    </w:p>
                    <w:p w:rsidR="000E2A0B" w:rsidRPr="007A0154" w:rsidRDefault="000E2A0B">
                      <w:pPr>
                        <w:rPr>
                          <w:rFonts w:asciiTheme="minorHAnsi" w:hAnsiTheme="minorHAnsi" w:cstheme="minorHAnsi"/>
                          <w:sz w:val="24"/>
                          <w:szCs w:val="24"/>
                        </w:rPr>
                      </w:pPr>
                    </w:p>
                    <w:p w:rsidR="000E2A0B" w:rsidRDefault="000E2A0B"/>
                  </w:txbxContent>
                </v:textbox>
              </v:shape>
            </w:pict>
          </mc:Fallback>
        </mc:AlternateContent>
      </w:r>
    </w:p>
    <w:p w:rsidR="000E2A0B" w:rsidRDefault="000E2A0B" w:rsidP="00961D01">
      <w:pPr>
        <w:pStyle w:val="Title"/>
      </w:pPr>
    </w:p>
    <w:p w:rsidR="000E2A0B" w:rsidRDefault="000E2A0B" w:rsidP="00961D01">
      <w:pPr>
        <w:pStyle w:val="Title"/>
      </w:pPr>
    </w:p>
    <w:p w:rsidR="000E2A0B" w:rsidRDefault="000E2A0B" w:rsidP="00961D01">
      <w:pPr>
        <w:pStyle w:val="Title"/>
      </w:pPr>
    </w:p>
    <w:p w:rsidR="000E2A0B" w:rsidRDefault="000E2A0B" w:rsidP="00961D01">
      <w:pPr>
        <w:pStyle w:val="Title"/>
      </w:pPr>
    </w:p>
    <w:p w:rsidR="000E2A0B" w:rsidRDefault="000E2A0B" w:rsidP="00961D01">
      <w:pPr>
        <w:pStyle w:val="Title"/>
      </w:pPr>
    </w:p>
    <w:p w:rsidR="000E2A0B" w:rsidRDefault="000E2A0B" w:rsidP="00961D01">
      <w:pPr>
        <w:pStyle w:val="Title"/>
      </w:pPr>
    </w:p>
    <w:p w:rsidR="000E2A0B" w:rsidRDefault="000E2A0B" w:rsidP="00961D01">
      <w:pPr>
        <w:pStyle w:val="Title"/>
      </w:pPr>
    </w:p>
    <w:p w:rsidR="000E2A0B" w:rsidRDefault="000E2A0B" w:rsidP="00961D01">
      <w:pPr>
        <w:pStyle w:val="Title"/>
      </w:pPr>
    </w:p>
    <w:p w:rsidR="000E2A0B" w:rsidRDefault="000E2A0B" w:rsidP="00961D01">
      <w:pPr>
        <w:pStyle w:val="Title"/>
      </w:pPr>
    </w:p>
    <w:p w:rsidR="000E2A0B" w:rsidRDefault="000E2A0B" w:rsidP="00961D01">
      <w:pPr>
        <w:pStyle w:val="Title"/>
      </w:pPr>
    </w:p>
    <w:p w:rsidR="007B54A6" w:rsidRDefault="007B54A6" w:rsidP="00961D01">
      <w:pPr>
        <w:pStyle w:val="Title"/>
      </w:pPr>
    </w:p>
    <w:p w:rsidR="007B54A6" w:rsidRDefault="007B54A6" w:rsidP="00961D01">
      <w:pPr>
        <w:pStyle w:val="Title"/>
      </w:pPr>
      <w:bookmarkStart w:id="0" w:name="_GoBack"/>
      <w:bookmarkEnd w:id="0"/>
    </w:p>
    <w:p w:rsidR="007B54A6" w:rsidRDefault="007B54A6" w:rsidP="00961D01">
      <w:pPr>
        <w:pStyle w:val="Title"/>
      </w:pPr>
    </w:p>
    <w:p w:rsidR="000E2A0B" w:rsidRDefault="000E2A0B" w:rsidP="00F321DE">
      <w:pPr>
        <w:pStyle w:val="Title"/>
        <w:jc w:val="left"/>
      </w:pPr>
    </w:p>
    <w:p w:rsidR="000E2A0B" w:rsidRDefault="000E2A0B" w:rsidP="00961D01">
      <w:pPr>
        <w:pStyle w:val="Title"/>
      </w:pPr>
    </w:p>
    <w:p w:rsidR="000E2A0B" w:rsidRDefault="000E2A0B" w:rsidP="00961D01">
      <w:pPr>
        <w:pStyle w:val="Title"/>
      </w:pPr>
    </w:p>
    <w:p w:rsidR="007A0154" w:rsidRDefault="007A0154" w:rsidP="00961D01">
      <w:pPr>
        <w:pStyle w:val="Title"/>
      </w:pPr>
    </w:p>
    <w:p w:rsidR="00961D01" w:rsidRPr="006C6E5D" w:rsidRDefault="00961D01" w:rsidP="00961D01">
      <w:pPr>
        <w:pStyle w:val="Title"/>
      </w:pPr>
      <w:r w:rsidRPr="006C6E5D">
        <w:t>CONSTITUTION</w:t>
      </w:r>
    </w:p>
    <w:p w:rsidR="00961D01" w:rsidRPr="006C6E5D" w:rsidRDefault="00961D01" w:rsidP="00961D01">
      <w:pPr>
        <w:spacing w:line="240" w:lineRule="exact"/>
        <w:jc w:val="center"/>
        <w:rPr>
          <w:b/>
          <w:bCs/>
          <w:sz w:val="24"/>
          <w:szCs w:val="24"/>
        </w:rPr>
      </w:pPr>
      <w:r w:rsidRPr="006C6E5D">
        <w:rPr>
          <w:b/>
          <w:bCs/>
          <w:sz w:val="24"/>
          <w:szCs w:val="24"/>
        </w:rPr>
        <w:t>FOR</w:t>
      </w:r>
    </w:p>
    <w:p w:rsidR="00961D01" w:rsidRPr="006C6E5D" w:rsidRDefault="00961D01" w:rsidP="00961D01">
      <w:pPr>
        <w:spacing w:line="240" w:lineRule="exact"/>
        <w:jc w:val="center"/>
        <w:rPr>
          <w:b/>
          <w:bCs/>
          <w:sz w:val="24"/>
          <w:szCs w:val="24"/>
        </w:rPr>
      </w:pPr>
      <w:r w:rsidRPr="006C6E5D">
        <w:rPr>
          <w:b/>
          <w:bCs/>
          <w:sz w:val="24"/>
          <w:szCs w:val="24"/>
        </w:rPr>
        <w:t>AURORA EDUCATION ASSOCIATION</w:t>
      </w:r>
    </w:p>
    <w:p w:rsidR="00961D01" w:rsidRPr="006C6E5D" w:rsidRDefault="00961D01" w:rsidP="00961D01">
      <w:pPr>
        <w:jc w:val="center"/>
        <w:rPr>
          <w:sz w:val="24"/>
          <w:szCs w:val="24"/>
        </w:rPr>
      </w:pPr>
    </w:p>
    <w:p w:rsidR="00961D01" w:rsidRPr="006C6E5D" w:rsidRDefault="00961D01" w:rsidP="00961D01">
      <w:pPr>
        <w:spacing w:line="240" w:lineRule="exact"/>
        <w:jc w:val="center"/>
        <w:rPr>
          <w:strike/>
          <w:sz w:val="24"/>
          <w:szCs w:val="24"/>
        </w:rPr>
      </w:pPr>
      <w:r w:rsidRPr="006C6E5D">
        <w:rPr>
          <w:b/>
          <w:bCs/>
          <w:sz w:val="24"/>
          <w:szCs w:val="24"/>
          <w:u w:val="double"/>
        </w:rPr>
        <w:t>REVISED</w:t>
      </w:r>
      <w:r w:rsidRPr="006C6E5D">
        <w:rPr>
          <w:b/>
          <w:bCs/>
          <w:sz w:val="24"/>
          <w:szCs w:val="24"/>
        </w:rPr>
        <w:t xml:space="preserve"> MAY </w:t>
      </w:r>
      <w:r w:rsidRPr="006C6E5D">
        <w:rPr>
          <w:b/>
          <w:bCs/>
          <w:strike/>
          <w:sz w:val="24"/>
          <w:szCs w:val="24"/>
        </w:rPr>
        <w:t>2007</w:t>
      </w:r>
      <w:r w:rsidRPr="006C6E5D">
        <w:rPr>
          <w:b/>
          <w:bCs/>
          <w:sz w:val="24"/>
          <w:szCs w:val="24"/>
        </w:rPr>
        <w:t xml:space="preserve"> </w:t>
      </w:r>
      <w:r w:rsidRPr="006C6E5D">
        <w:rPr>
          <w:b/>
          <w:bCs/>
          <w:sz w:val="24"/>
          <w:szCs w:val="24"/>
          <w:u w:val="double"/>
        </w:rPr>
        <w:t>2013</w:t>
      </w:r>
    </w:p>
    <w:p w:rsidR="00961D01" w:rsidRPr="006C6E5D" w:rsidRDefault="00961D01" w:rsidP="00961D01">
      <w:pPr>
        <w:jc w:val="center"/>
        <w:rPr>
          <w:sz w:val="24"/>
          <w:szCs w:val="24"/>
        </w:rPr>
      </w:pPr>
    </w:p>
    <w:p w:rsidR="00961D01" w:rsidRPr="006C6E5D" w:rsidRDefault="00961D01" w:rsidP="00961D01">
      <w:pPr>
        <w:spacing w:line="240" w:lineRule="exact"/>
        <w:jc w:val="center"/>
        <w:rPr>
          <w:b/>
          <w:bCs/>
          <w:color w:val="0000FF"/>
          <w:sz w:val="24"/>
          <w:szCs w:val="24"/>
        </w:rPr>
      </w:pPr>
      <w:r w:rsidRPr="006C6E5D">
        <w:rPr>
          <w:b/>
          <w:bCs/>
          <w:sz w:val="24"/>
          <w:szCs w:val="24"/>
        </w:rPr>
        <w:t>ARTICLE I - NAME</w:t>
      </w:r>
    </w:p>
    <w:p w:rsidR="00961D01" w:rsidRPr="006C6E5D" w:rsidRDefault="00961D01" w:rsidP="00961D01">
      <w:pPr>
        <w:rPr>
          <w:sz w:val="24"/>
          <w:szCs w:val="24"/>
        </w:rPr>
      </w:pPr>
    </w:p>
    <w:p w:rsidR="00961D01" w:rsidRPr="006C6E5D" w:rsidRDefault="00961D01" w:rsidP="00961D01">
      <w:pPr>
        <w:spacing w:line="240" w:lineRule="exact"/>
        <w:rPr>
          <w:sz w:val="24"/>
          <w:szCs w:val="24"/>
        </w:rPr>
      </w:pPr>
      <w:r w:rsidRPr="006C6E5D">
        <w:rPr>
          <w:sz w:val="24"/>
          <w:szCs w:val="24"/>
        </w:rPr>
        <w:t xml:space="preserve">The name of this organization shall be the AURORA EDUCATION ASSOCIATION, hereinafter called </w:t>
      </w:r>
      <w:r w:rsidRPr="006C6E5D">
        <w:rPr>
          <w:strike/>
          <w:sz w:val="24"/>
          <w:szCs w:val="24"/>
        </w:rPr>
        <w:t>"The</w:t>
      </w:r>
      <w:r w:rsidRPr="006C6E5D">
        <w:rPr>
          <w:sz w:val="24"/>
          <w:szCs w:val="24"/>
        </w:rPr>
        <w:t xml:space="preserve"> </w:t>
      </w:r>
      <w:r w:rsidRPr="006C6E5D">
        <w:rPr>
          <w:b/>
          <w:sz w:val="24"/>
          <w:szCs w:val="24"/>
          <w:u w:val="double"/>
        </w:rPr>
        <w:t>“the</w:t>
      </w:r>
      <w:r w:rsidRPr="006C6E5D">
        <w:rPr>
          <w:sz w:val="24"/>
          <w:szCs w:val="24"/>
        </w:rPr>
        <w:t xml:space="preserve"> Association" or "AEA".</w:t>
      </w:r>
    </w:p>
    <w:p w:rsidR="00961D01" w:rsidRPr="006C6E5D" w:rsidRDefault="00961D01" w:rsidP="00961D01">
      <w:pPr>
        <w:rPr>
          <w:sz w:val="24"/>
          <w:szCs w:val="24"/>
        </w:rPr>
      </w:pPr>
    </w:p>
    <w:p w:rsidR="00961D01" w:rsidRPr="006C6E5D" w:rsidRDefault="00961D01" w:rsidP="00961D01">
      <w:pPr>
        <w:spacing w:line="240" w:lineRule="exact"/>
        <w:jc w:val="center"/>
        <w:rPr>
          <w:b/>
          <w:bCs/>
          <w:sz w:val="24"/>
          <w:szCs w:val="24"/>
        </w:rPr>
      </w:pPr>
      <w:r w:rsidRPr="006C6E5D">
        <w:rPr>
          <w:b/>
          <w:bCs/>
          <w:sz w:val="24"/>
          <w:szCs w:val="24"/>
        </w:rPr>
        <w:t>ARTICLE II - PURPOSE</w:t>
      </w:r>
    </w:p>
    <w:p w:rsidR="00961D01" w:rsidRPr="006C6E5D" w:rsidRDefault="00961D01" w:rsidP="00961D01">
      <w:pPr>
        <w:rPr>
          <w:i/>
          <w:sz w:val="24"/>
          <w:szCs w:val="24"/>
        </w:rPr>
      </w:pPr>
    </w:p>
    <w:p w:rsidR="00961D01" w:rsidRPr="006C6E5D" w:rsidRDefault="00961D01" w:rsidP="00961D01">
      <w:pPr>
        <w:pStyle w:val="NoSpacing"/>
        <w:rPr>
          <w:rFonts w:ascii="Times New Roman" w:hAnsi="Times New Roman"/>
          <w:b/>
          <w:sz w:val="24"/>
          <w:szCs w:val="24"/>
          <w:u w:val="double"/>
        </w:rPr>
      </w:pPr>
      <w:r w:rsidRPr="006C6E5D">
        <w:rPr>
          <w:rFonts w:ascii="Times New Roman" w:hAnsi="Times New Roman"/>
          <w:b/>
          <w:sz w:val="24"/>
          <w:szCs w:val="24"/>
          <w:u w:val="double"/>
        </w:rPr>
        <w:t>The Aurora Education Association values real results for every student through quality teaching, shared accountability, and 21</w:t>
      </w:r>
      <w:r w:rsidRPr="006C6E5D">
        <w:rPr>
          <w:rFonts w:ascii="Times New Roman" w:hAnsi="Times New Roman"/>
          <w:b/>
          <w:sz w:val="24"/>
          <w:szCs w:val="24"/>
          <w:u w:val="double"/>
          <w:vertAlign w:val="superscript"/>
        </w:rPr>
        <w:t>st</w:t>
      </w:r>
      <w:r w:rsidRPr="006C6E5D">
        <w:rPr>
          <w:rFonts w:ascii="Times New Roman" w:hAnsi="Times New Roman"/>
          <w:b/>
          <w:sz w:val="24"/>
          <w:szCs w:val="24"/>
          <w:u w:val="double"/>
        </w:rPr>
        <w:t xml:space="preserve"> century skills that provide our students and teachers the tools to be successful in a global economy.  The AEA is committed to the following: </w:t>
      </w:r>
    </w:p>
    <w:p w:rsidR="00961D01" w:rsidRPr="006C6E5D" w:rsidRDefault="00961D01" w:rsidP="00961D01">
      <w:pPr>
        <w:spacing w:line="240" w:lineRule="exact"/>
        <w:rPr>
          <w:strike/>
          <w:sz w:val="24"/>
          <w:szCs w:val="24"/>
          <w:u w:val="single"/>
        </w:rPr>
      </w:pPr>
    </w:p>
    <w:p w:rsidR="00961D01" w:rsidRPr="006C6E5D" w:rsidRDefault="00961D01" w:rsidP="00961D01">
      <w:pPr>
        <w:spacing w:line="240" w:lineRule="exact"/>
        <w:rPr>
          <w:sz w:val="24"/>
          <w:szCs w:val="24"/>
        </w:rPr>
      </w:pPr>
      <w:r w:rsidRPr="006C6E5D">
        <w:rPr>
          <w:sz w:val="24"/>
          <w:szCs w:val="24"/>
          <w:u w:val="single"/>
        </w:rPr>
        <w:t>Section 1</w:t>
      </w:r>
      <w:r w:rsidRPr="006C6E5D">
        <w:rPr>
          <w:sz w:val="24"/>
          <w:szCs w:val="24"/>
        </w:rPr>
        <w:t xml:space="preserve">.  </w:t>
      </w:r>
      <w:r w:rsidRPr="006C6E5D">
        <w:rPr>
          <w:strike/>
          <w:sz w:val="24"/>
          <w:szCs w:val="24"/>
        </w:rPr>
        <w:t>To work for the welfare of school children,</w:t>
      </w:r>
      <w:r w:rsidRPr="006C6E5D">
        <w:rPr>
          <w:sz w:val="24"/>
          <w:szCs w:val="24"/>
        </w:rPr>
        <w:t xml:space="preserve"> </w:t>
      </w:r>
      <w:r w:rsidRPr="006C6E5D">
        <w:rPr>
          <w:b/>
          <w:sz w:val="24"/>
          <w:szCs w:val="24"/>
          <w:u w:val="double"/>
        </w:rPr>
        <w:t>Advocating on behalf of students and teachers for</w:t>
      </w:r>
      <w:r w:rsidRPr="006C6E5D">
        <w:rPr>
          <w:sz w:val="24"/>
          <w:szCs w:val="24"/>
        </w:rPr>
        <w:t xml:space="preserve"> the advancement of </w:t>
      </w:r>
      <w:r w:rsidRPr="006C6E5D">
        <w:rPr>
          <w:b/>
          <w:sz w:val="24"/>
          <w:szCs w:val="24"/>
          <w:u w:val="double"/>
        </w:rPr>
        <w:t>public</w:t>
      </w:r>
      <w:r w:rsidRPr="006C6E5D">
        <w:rPr>
          <w:sz w:val="24"/>
          <w:szCs w:val="24"/>
        </w:rPr>
        <w:t xml:space="preserve"> education</w:t>
      </w:r>
      <w:r w:rsidRPr="006C6E5D">
        <w:rPr>
          <w:strike/>
          <w:sz w:val="24"/>
          <w:szCs w:val="24"/>
        </w:rPr>
        <w:t>,</w:t>
      </w:r>
      <w:r w:rsidRPr="006C6E5D">
        <w:rPr>
          <w:sz w:val="24"/>
          <w:szCs w:val="24"/>
        </w:rPr>
        <w:t xml:space="preserve"> and the improvement of instructional opportunities for all.</w:t>
      </w:r>
    </w:p>
    <w:p w:rsidR="00961D01" w:rsidRPr="006C6E5D" w:rsidRDefault="00961D01" w:rsidP="00961D01">
      <w:pPr>
        <w:spacing w:line="240" w:lineRule="exact"/>
        <w:rPr>
          <w:sz w:val="24"/>
          <w:szCs w:val="24"/>
          <w:u w:val="single"/>
        </w:rPr>
      </w:pPr>
    </w:p>
    <w:p w:rsidR="00961D01" w:rsidRPr="006C6E5D" w:rsidRDefault="00961D01" w:rsidP="00961D01">
      <w:pPr>
        <w:spacing w:line="240" w:lineRule="exact"/>
        <w:rPr>
          <w:sz w:val="24"/>
          <w:szCs w:val="24"/>
        </w:rPr>
      </w:pPr>
      <w:r w:rsidRPr="006C6E5D">
        <w:rPr>
          <w:sz w:val="24"/>
          <w:szCs w:val="24"/>
          <w:u w:val="single"/>
        </w:rPr>
        <w:t>Section 2</w:t>
      </w:r>
      <w:r w:rsidRPr="006C6E5D">
        <w:rPr>
          <w:sz w:val="24"/>
          <w:szCs w:val="24"/>
        </w:rPr>
        <w:t xml:space="preserve">.  </w:t>
      </w:r>
      <w:r w:rsidRPr="006C6E5D">
        <w:rPr>
          <w:strike/>
          <w:sz w:val="24"/>
          <w:szCs w:val="24"/>
        </w:rPr>
        <w:t>To maintain</w:t>
      </w:r>
      <w:r w:rsidRPr="006C6E5D">
        <w:rPr>
          <w:sz w:val="24"/>
          <w:szCs w:val="24"/>
        </w:rPr>
        <w:t xml:space="preserve"> </w:t>
      </w:r>
      <w:r w:rsidRPr="006C6E5D">
        <w:rPr>
          <w:b/>
          <w:sz w:val="24"/>
          <w:szCs w:val="24"/>
          <w:u w:val="double"/>
        </w:rPr>
        <w:t>Upholding</w:t>
      </w:r>
      <w:r w:rsidRPr="006C6E5D">
        <w:rPr>
          <w:sz w:val="24"/>
          <w:szCs w:val="24"/>
        </w:rPr>
        <w:t xml:space="preserve"> ethical practices, personnel policies, and standards of preparation and participation appropriate to the education profession</w:t>
      </w:r>
      <w:r w:rsidRPr="006C6E5D">
        <w:rPr>
          <w:b/>
          <w:bCs/>
          <w:sz w:val="24"/>
          <w:szCs w:val="24"/>
        </w:rPr>
        <w:t>.</w:t>
      </w:r>
    </w:p>
    <w:p w:rsidR="00961D01" w:rsidRPr="006C6E5D" w:rsidRDefault="00961D01" w:rsidP="00961D01">
      <w:pPr>
        <w:rPr>
          <w:strike/>
          <w:sz w:val="24"/>
          <w:szCs w:val="24"/>
        </w:rPr>
      </w:pPr>
    </w:p>
    <w:p w:rsidR="00961D01" w:rsidRPr="006C6E5D" w:rsidRDefault="00961D01" w:rsidP="00961D01">
      <w:pPr>
        <w:spacing w:line="240" w:lineRule="exact"/>
        <w:rPr>
          <w:sz w:val="24"/>
          <w:szCs w:val="24"/>
        </w:rPr>
      </w:pPr>
      <w:r w:rsidRPr="006C6E5D">
        <w:rPr>
          <w:sz w:val="24"/>
          <w:szCs w:val="24"/>
          <w:u w:val="single"/>
        </w:rPr>
        <w:t>Section 3</w:t>
      </w:r>
      <w:r w:rsidRPr="006C6E5D">
        <w:rPr>
          <w:sz w:val="24"/>
          <w:szCs w:val="24"/>
        </w:rPr>
        <w:t xml:space="preserve">.  </w:t>
      </w:r>
      <w:r w:rsidRPr="006C6E5D">
        <w:rPr>
          <w:strike/>
          <w:sz w:val="24"/>
          <w:szCs w:val="24"/>
        </w:rPr>
        <w:t>To</w:t>
      </w:r>
      <w:r w:rsidRPr="006C6E5D">
        <w:rPr>
          <w:sz w:val="24"/>
          <w:szCs w:val="24"/>
        </w:rPr>
        <w:t xml:space="preserve"> Develop</w:t>
      </w:r>
      <w:r w:rsidRPr="006C6E5D">
        <w:rPr>
          <w:b/>
          <w:sz w:val="24"/>
          <w:szCs w:val="24"/>
          <w:u w:val="double"/>
        </w:rPr>
        <w:t>ing</w:t>
      </w:r>
      <w:r w:rsidRPr="006C6E5D">
        <w:rPr>
          <w:sz w:val="24"/>
          <w:szCs w:val="24"/>
        </w:rPr>
        <w:t xml:space="preserve"> and promot</w:t>
      </w:r>
      <w:r w:rsidRPr="006C6E5D">
        <w:rPr>
          <w:strike/>
          <w:sz w:val="24"/>
          <w:szCs w:val="24"/>
        </w:rPr>
        <w:t>e</w:t>
      </w:r>
      <w:r w:rsidRPr="006C6E5D">
        <w:rPr>
          <w:b/>
          <w:sz w:val="24"/>
          <w:szCs w:val="24"/>
          <w:u w:val="double"/>
        </w:rPr>
        <w:t>ing</w:t>
      </w:r>
      <w:r w:rsidRPr="006C6E5D">
        <w:rPr>
          <w:sz w:val="24"/>
          <w:szCs w:val="24"/>
        </w:rPr>
        <w:t xml:space="preserve"> a continuing program to improve </w:t>
      </w:r>
      <w:r w:rsidRPr="006C6E5D">
        <w:rPr>
          <w:strike/>
          <w:sz w:val="24"/>
          <w:szCs w:val="24"/>
        </w:rPr>
        <w:t>salaries, fringe benefits, working conditions,</w:t>
      </w:r>
      <w:r w:rsidRPr="006C6E5D">
        <w:rPr>
          <w:sz w:val="24"/>
          <w:szCs w:val="24"/>
        </w:rPr>
        <w:t xml:space="preserve"> </w:t>
      </w:r>
      <w:r w:rsidRPr="006C6E5D">
        <w:rPr>
          <w:b/>
          <w:sz w:val="24"/>
          <w:szCs w:val="24"/>
          <w:u w:val="double"/>
        </w:rPr>
        <w:t>professional compensation, working conditions,</w:t>
      </w:r>
      <w:r w:rsidRPr="006C6E5D">
        <w:rPr>
          <w:sz w:val="24"/>
          <w:szCs w:val="24"/>
        </w:rPr>
        <w:t xml:space="preserve"> and instruction through formal negotiations with the</w:t>
      </w:r>
      <w:r w:rsidRPr="006C6E5D">
        <w:rPr>
          <w:color w:val="000000"/>
          <w:sz w:val="24"/>
          <w:szCs w:val="24"/>
        </w:rPr>
        <w:t xml:space="preserve"> Board of Education </w:t>
      </w:r>
      <w:r w:rsidRPr="006C6E5D">
        <w:rPr>
          <w:sz w:val="24"/>
          <w:szCs w:val="24"/>
        </w:rPr>
        <w:t>as the exclusive representative of the professional staff.</w:t>
      </w:r>
    </w:p>
    <w:p w:rsidR="00961D01" w:rsidRPr="006C6E5D" w:rsidRDefault="00961D01" w:rsidP="00961D01">
      <w:pPr>
        <w:rPr>
          <w:strike/>
          <w:sz w:val="24"/>
          <w:szCs w:val="24"/>
        </w:rPr>
      </w:pPr>
    </w:p>
    <w:p w:rsidR="00961D01" w:rsidRPr="006C6E5D" w:rsidRDefault="00961D01" w:rsidP="00961D01">
      <w:pPr>
        <w:spacing w:line="240" w:lineRule="exact"/>
        <w:rPr>
          <w:sz w:val="24"/>
          <w:szCs w:val="24"/>
        </w:rPr>
      </w:pPr>
      <w:r w:rsidRPr="006C6E5D">
        <w:rPr>
          <w:sz w:val="24"/>
          <w:szCs w:val="24"/>
          <w:u w:val="single"/>
        </w:rPr>
        <w:t>Section 4</w:t>
      </w:r>
      <w:r w:rsidRPr="006C6E5D">
        <w:rPr>
          <w:sz w:val="24"/>
          <w:szCs w:val="24"/>
        </w:rPr>
        <w:t xml:space="preserve">.  </w:t>
      </w:r>
      <w:r w:rsidRPr="006C6E5D">
        <w:rPr>
          <w:strike/>
          <w:sz w:val="24"/>
          <w:szCs w:val="24"/>
        </w:rPr>
        <w:t>To enable</w:t>
      </w:r>
      <w:r w:rsidRPr="006C6E5D">
        <w:rPr>
          <w:sz w:val="24"/>
          <w:szCs w:val="24"/>
        </w:rPr>
        <w:t xml:space="preserve"> </w:t>
      </w:r>
      <w:r w:rsidRPr="006C6E5D">
        <w:rPr>
          <w:b/>
          <w:sz w:val="24"/>
          <w:szCs w:val="24"/>
          <w:u w:val="double"/>
        </w:rPr>
        <w:t>Empowering</w:t>
      </w:r>
      <w:r w:rsidRPr="006C6E5D">
        <w:rPr>
          <w:sz w:val="24"/>
          <w:szCs w:val="24"/>
        </w:rPr>
        <w:t xml:space="preserve"> members to speak with a common voice on matters pertaining to the teaching profession and to </w:t>
      </w:r>
      <w:r w:rsidRPr="006C6E5D">
        <w:rPr>
          <w:strike/>
          <w:sz w:val="24"/>
          <w:szCs w:val="24"/>
        </w:rPr>
        <w:t>present</w:t>
      </w:r>
      <w:r w:rsidRPr="006C6E5D">
        <w:rPr>
          <w:sz w:val="24"/>
          <w:szCs w:val="24"/>
        </w:rPr>
        <w:t xml:space="preserve"> </w:t>
      </w:r>
      <w:r w:rsidRPr="006C6E5D">
        <w:rPr>
          <w:b/>
          <w:sz w:val="24"/>
          <w:szCs w:val="24"/>
          <w:u w:val="double"/>
        </w:rPr>
        <w:t>representing</w:t>
      </w:r>
      <w:r w:rsidRPr="006C6E5D">
        <w:rPr>
          <w:sz w:val="24"/>
          <w:szCs w:val="24"/>
        </w:rPr>
        <w:t xml:space="preserve"> their individual and common interests before the Board of Education and other legal authorities.</w:t>
      </w:r>
    </w:p>
    <w:p w:rsidR="00961D01" w:rsidRPr="006C6E5D" w:rsidRDefault="00961D01" w:rsidP="00961D01">
      <w:pPr>
        <w:pStyle w:val="NoSpacing"/>
      </w:pPr>
    </w:p>
    <w:p w:rsidR="00961D01" w:rsidRPr="006C6E5D" w:rsidRDefault="00961D01" w:rsidP="00961D01">
      <w:pPr>
        <w:spacing w:line="240" w:lineRule="exact"/>
        <w:rPr>
          <w:sz w:val="24"/>
          <w:szCs w:val="24"/>
        </w:rPr>
      </w:pPr>
      <w:r w:rsidRPr="006C6E5D">
        <w:rPr>
          <w:sz w:val="24"/>
          <w:szCs w:val="24"/>
          <w:u w:val="single"/>
        </w:rPr>
        <w:lastRenderedPageBreak/>
        <w:t>Section 5</w:t>
      </w:r>
      <w:r w:rsidRPr="006C6E5D">
        <w:rPr>
          <w:sz w:val="24"/>
          <w:szCs w:val="24"/>
        </w:rPr>
        <w:t xml:space="preserve">.  </w:t>
      </w:r>
      <w:r w:rsidRPr="006C6E5D">
        <w:rPr>
          <w:strike/>
          <w:sz w:val="24"/>
          <w:szCs w:val="24"/>
        </w:rPr>
        <w:t>To hold</w:t>
      </w:r>
      <w:r w:rsidRPr="006C6E5D">
        <w:rPr>
          <w:sz w:val="24"/>
          <w:szCs w:val="24"/>
        </w:rPr>
        <w:t xml:space="preserve"> </w:t>
      </w:r>
      <w:r w:rsidRPr="006C6E5D">
        <w:rPr>
          <w:b/>
          <w:sz w:val="24"/>
          <w:szCs w:val="24"/>
          <w:u w:val="double"/>
        </w:rPr>
        <w:t>Collecting and holding</w:t>
      </w:r>
      <w:r w:rsidRPr="006C6E5D">
        <w:rPr>
          <w:b/>
          <w:sz w:val="24"/>
          <w:szCs w:val="24"/>
        </w:rPr>
        <w:t xml:space="preserve"> </w:t>
      </w:r>
      <w:r w:rsidRPr="006C6E5D">
        <w:rPr>
          <w:sz w:val="24"/>
          <w:szCs w:val="24"/>
        </w:rPr>
        <w:t xml:space="preserve">property and funds and </w:t>
      </w:r>
      <w:r w:rsidRPr="006C6E5D">
        <w:rPr>
          <w:strike/>
          <w:sz w:val="24"/>
          <w:szCs w:val="24"/>
        </w:rPr>
        <w:t>to</w:t>
      </w:r>
      <w:r w:rsidRPr="006C6E5D">
        <w:rPr>
          <w:sz w:val="24"/>
          <w:szCs w:val="24"/>
        </w:rPr>
        <w:t xml:space="preserve"> employ</w:t>
      </w:r>
      <w:r w:rsidRPr="006C6E5D">
        <w:rPr>
          <w:b/>
          <w:sz w:val="24"/>
          <w:szCs w:val="24"/>
          <w:u w:val="double"/>
        </w:rPr>
        <w:t>ing</w:t>
      </w:r>
      <w:r w:rsidRPr="006C6E5D">
        <w:rPr>
          <w:sz w:val="24"/>
          <w:szCs w:val="24"/>
        </w:rPr>
        <w:t xml:space="preserve"> a staff for the attainment of these purposes.</w:t>
      </w:r>
    </w:p>
    <w:p w:rsidR="00961D01" w:rsidRPr="006C6E5D" w:rsidRDefault="00961D01" w:rsidP="00961D01">
      <w:pPr>
        <w:rPr>
          <w:sz w:val="24"/>
          <w:szCs w:val="24"/>
        </w:rPr>
      </w:pPr>
    </w:p>
    <w:p w:rsidR="00961D01" w:rsidRPr="006C6E5D" w:rsidRDefault="00961D01" w:rsidP="00961D01">
      <w:pPr>
        <w:spacing w:line="240" w:lineRule="exact"/>
        <w:jc w:val="center"/>
        <w:rPr>
          <w:b/>
          <w:bCs/>
          <w:sz w:val="24"/>
          <w:szCs w:val="24"/>
        </w:rPr>
      </w:pPr>
      <w:r w:rsidRPr="006C6E5D">
        <w:rPr>
          <w:b/>
          <w:bCs/>
          <w:sz w:val="24"/>
          <w:szCs w:val="24"/>
        </w:rPr>
        <w:t>ARTICLE III - MEMBERSHIP</w:t>
      </w:r>
    </w:p>
    <w:p w:rsidR="00961D01" w:rsidRPr="006C6E5D" w:rsidRDefault="00961D01" w:rsidP="00961D01">
      <w:pPr>
        <w:rPr>
          <w:sz w:val="24"/>
          <w:szCs w:val="24"/>
        </w:rPr>
      </w:pPr>
    </w:p>
    <w:p w:rsidR="00961D01" w:rsidRPr="006C6E5D" w:rsidRDefault="00961D01" w:rsidP="00961D01">
      <w:pPr>
        <w:tabs>
          <w:tab w:val="left" w:pos="900"/>
        </w:tabs>
        <w:spacing w:line="240" w:lineRule="exact"/>
        <w:rPr>
          <w:sz w:val="24"/>
          <w:szCs w:val="24"/>
        </w:rPr>
      </w:pPr>
      <w:r w:rsidRPr="006C6E5D">
        <w:rPr>
          <w:sz w:val="24"/>
          <w:szCs w:val="24"/>
          <w:u w:val="single"/>
        </w:rPr>
        <w:t>Section 1</w:t>
      </w:r>
      <w:r w:rsidRPr="006C6E5D">
        <w:rPr>
          <w:sz w:val="24"/>
          <w:szCs w:val="24"/>
        </w:rPr>
        <w:t xml:space="preserve">.  a.  All </w:t>
      </w:r>
      <w:r w:rsidRPr="006C6E5D">
        <w:rPr>
          <w:strike/>
          <w:sz w:val="24"/>
          <w:szCs w:val="24"/>
        </w:rPr>
        <w:t>certificated</w:t>
      </w:r>
      <w:r w:rsidRPr="006C6E5D">
        <w:rPr>
          <w:sz w:val="24"/>
          <w:szCs w:val="24"/>
        </w:rPr>
        <w:t xml:space="preserve"> </w:t>
      </w:r>
      <w:r w:rsidRPr="006C6E5D">
        <w:rPr>
          <w:b/>
          <w:sz w:val="24"/>
          <w:szCs w:val="24"/>
          <w:u w:val="double"/>
        </w:rPr>
        <w:t xml:space="preserve">licensed </w:t>
      </w:r>
      <w:r w:rsidRPr="006C6E5D">
        <w:rPr>
          <w:sz w:val="24"/>
          <w:szCs w:val="24"/>
        </w:rPr>
        <w:t>employees of the Aurora Public Schools, excluding supervisory personnel, who meet the qualifications for membership established by the bylaws shall, by enrolling and payment of the appropriate current dues levy, become members of the United Education Profession (Aurora Education Association, Colorado Education Association, and National Education Association) with their local membership in Aurora.</w:t>
      </w:r>
    </w:p>
    <w:p w:rsidR="00961D01" w:rsidRPr="006C6E5D" w:rsidRDefault="00961D01" w:rsidP="00961D01">
      <w:pPr>
        <w:tabs>
          <w:tab w:val="left" w:pos="900"/>
        </w:tabs>
        <w:spacing w:line="240" w:lineRule="exact"/>
        <w:rPr>
          <w:sz w:val="24"/>
          <w:szCs w:val="24"/>
        </w:rPr>
      </w:pPr>
    </w:p>
    <w:p w:rsidR="00961D01" w:rsidRPr="006C6E5D" w:rsidRDefault="00961D01" w:rsidP="00961D01">
      <w:pPr>
        <w:tabs>
          <w:tab w:val="left" w:pos="900"/>
        </w:tabs>
        <w:spacing w:line="240" w:lineRule="exact"/>
        <w:rPr>
          <w:sz w:val="24"/>
          <w:szCs w:val="24"/>
        </w:rPr>
      </w:pPr>
      <w:r w:rsidRPr="006C6E5D">
        <w:rPr>
          <w:sz w:val="24"/>
          <w:szCs w:val="24"/>
        </w:rPr>
        <w:tab/>
        <w:t xml:space="preserve">b.  The membership year shall be September 1 through August 31.  Membership shall be continuous during term of employment unless written notice of membership termination is given between August 1 and </w:t>
      </w:r>
      <w:r w:rsidRPr="006C6E5D">
        <w:rPr>
          <w:strike/>
          <w:sz w:val="24"/>
          <w:szCs w:val="24"/>
        </w:rPr>
        <w:t>September 10</w:t>
      </w:r>
      <w:r w:rsidRPr="006C6E5D">
        <w:rPr>
          <w:sz w:val="24"/>
          <w:szCs w:val="24"/>
        </w:rPr>
        <w:t xml:space="preserve"> </w:t>
      </w:r>
      <w:r w:rsidRPr="006C6E5D">
        <w:rPr>
          <w:b/>
          <w:sz w:val="24"/>
          <w:szCs w:val="24"/>
          <w:u w:val="double"/>
        </w:rPr>
        <w:t>August 31</w:t>
      </w:r>
      <w:r w:rsidRPr="006C6E5D">
        <w:rPr>
          <w:sz w:val="24"/>
          <w:szCs w:val="24"/>
        </w:rPr>
        <w:t xml:space="preserve"> of any membership year. Membership is automatically terminated when </w:t>
      </w:r>
      <w:r w:rsidRPr="006C6E5D">
        <w:rPr>
          <w:strike/>
          <w:sz w:val="24"/>
          <w:szCs w:val="24"/>
        </w:rPr>
        <w:t>the employee</w:t>
      </w:r>
      <w:r w:rsidRPr="006C6E5D">
        <w:rPr>
          <w:sz w:val="24"/>
          <w:szCs w:val="24"/>
        </w:rPr>
        <w:t xml:space="preserve"> </w:t>
      </w:r>
      <w:r w:rsidRPr="006C6E5D">
        <w:rPr>
          <w:b/>
          <w:sz w:val="24"/>
          <w:szCs w:val="24"/>
          <w:u w:val="double"/>
        </w:rPr>
        <w:t>a member is no longer a licensed employee of the Aurora Public Schools as defined in Section 1.</w:t>
      </w:r>
      <w:r w:rsidRPr="006C6E5D">
        <w:rPr>
          <w:sz w:val="24"/>
          <w:szCs w:val="24"/>
        </w:rPr>
        <w:t xml:space="preserve"> </w:t>
      </w:r>
    </w:p>
    <w:p w:rsidR="00961D01" w:rsidRPr="006C6E5D" w:rsidRDefault="00961D01" w:rsidP="00961D01">
      <w:pPr>
        <w:tabs>
          <w:tab w:val="left" w:pos="900"/>
        </w:tabs>
        <w:spacing w:line="240" w:lineRule="exact"/>
        <w:rPr>
          <w:b/>
          <w:sz w:val="24"/>
          <w:szCs w:val="24"/>
          <w:u w:val="double"/>
        </w:rPr>
      </w:pPr>
      <w:r w:rsidRPr="006C6E5D">
        <w:rPr>
          <w:sz w:val="24"/>
          <w:szCs w:val="24"/>
        </w:rPr>
        <w:tab/>
      </w:r>
      <w:r w:rsidRPr="006C6E5D">
        <w:rPr>
          <w:b/>
          <w:sz w:val="24"/>
          <w:szCs w:val="24"/>
          <w:u w:val="double"/>
        </w:rPr>
        <w:t>c.  Legal Representation benefit of membership shall be conferred after 30 days of membership.</w:t>
      </w:r>
    </w:p>
    <w:p w:rsidR="00961D01" w:rsidRPr="006C6E5D" w:rsidRDefault="00961D01" w:rsidP="00961D01">
      <w:pPr>
        <w:rPr>
          <w:strike/>
          <w:sz w:val="24"/>
          <w:szCs w:val="24"/>
        </w:rPr>
      </w:pPr>
    </w:p>
    <w:p w:rsidR="00961D01" w:rsidRPr="006C6E5D" w:rsidRDefault="00961D01" w:rsidP="00961D01">
      <w:pPr>
        <w:spacing w:line="240" w:lineRule="exact"/>
        <w:rPr>
          <w:sz w:val="24"/>
          <w:szCs w:val="24"/>
        </w:rPr>
      </w:pPr>
      <w:r w:rsidRPr="006C6E5D">
        <w:rPr>
          <w:sz w:val="24"/>
          <w:szCs w:val="24"/>
          <w:u w:val="single"/>
        </w:rPr>
        <w:t>Section 2</w:t>
      </w:r>
      <w:r w:rsidRPr="006C6E5D">
        <w:rPr>
          <w:sz w:val="24"/>
          <w:szCs w:val="24"/>
        </w:rPr>
        <w:t>.  The Board of Directors shall have the power to censure, suspend or expel any member in accord with the procedures set forth in the bylaws.</w:t>
      </w:r>
    </w:p>
    <w:p w:rsidR="00961D01" w:rsidRPr="006C6E5D" w:rsidRDefault="00961D01" w:rsidP="00961D01">
      <w:pPr>
        <w:spacing w:line="240" w:lineRule="exact"/>
        <w:rPr>
          <w:sz w:val="24"/>
          <w:szCs w:val="24"/>
        </w:rPr>
      </w:pPr>
    </w:p>
    <w:p w:rsidR="00961D01" w:rsidRPr="006C6E5D" w:rsidRDefault="00961D01" w:rsidP="00961D01">
      <w:pPr>
        <w:spacing w:line="240" w:lineRule="exact"/>
        <w:jc w:val="center"/>
        <w:rPr>
          <w:b/>
          <w:bCs/>
          <w:sz w:val="24"/>
          <w:szCs w:val="24"/>
        </w:rPr>
      </w:pPr>
      <w:r w:rsidRPr="006C6E5D">
        <w:rPr>
          <w:b/>
          <w:bCs/>
          <w:sz w:val="24"/>
          <w:szCs w:val="24"/>
        </w:rPr>
        <w:t>ARTICLE IV - OFFICERS</w:t>
      </w:r>
    </w:p>
    <w:p w:rsidR="00961D01" w:rsidRPr="006C6E5D" w:rsidRDefault="00961D01" w:rsidP="00961D01">
      <w:pPr>
        <w:rPr>
          <w:sz w:val="24"/>
          <w:szCs w:val="24"/>
        </w:rPr>
      </w:pPr>
    </w:p>
    <w:p w:rsidR="00961D01" w:rsidRPr="006C6E5D" w:rsidRDefault="00961D01" w:rsidP="00961D01">
      <w:pPr>
        <w:spacing w:line="240" w:lineRule="exact"/>
        <w:rPr>
          <w:b/>
          <w:i/>
          <w:sz w:val="24"/>
          <w:szCs w:val="24"/>
        </w:rPr>
      </w:pPr>
      <w:r w:rsidRPr="006C6E5D">
        <w:rPr>
          <w:strike/>
          <w:sz w:val="24"/>
          <w:szCs w:val="24"/>
          <w:u w:val="single"/>
        </w:rPr>
        <w:t>Section 1</w:t>
      </w:r>
      <w:r w:rsidRPr="006C6E5D">
        <w:rPr>
          <w:strike/>
          <w:sz w:val="24"/>
          <w:szCs w:val="24"/>
        </w:rPr>
        <w:t>.</w:t>
      </w:r>
      <w:r w:rsidRPr="006C6E5D">
        <w:rPr>
          <w:sz w:val="24"/>
          <w:szCs w:val="24"/>
        </w:rPr>
        <w:t xml:space="preserve">   The officers of the Association shall be the President, Vice President, and the Secretary-Treasurer.  </w:t>
      </w:r>
      <w:r w:rsidRPr="006C6E5D">
        <w:rPr>
          <w:b/>
          <w:sz w:val="24"/>
          <w:szCs w:val="24"/>
          <w:u w:val="double"/>
        </w:rPr>
        <w:t>Such elected officers shall also serve as the Executive Committee and on the Board of Directors.</w:t>
      </w:r>
    </w:p>
    <w:p w:rsidR="00961D01" w:rsidRPr="006C6E5D" w:rsidRDefault="00961D01" w:rsidP="00961D01">
      <w:pPr>
        <w:rPr>
          <w:sz w:val="24"/>
          <w:szCs w:val="24"/>
        </w:rPr>
      </w:pPr>
    </w:p>
    <w:p w:rsidR="00961D01" w:rsidRPr="006C6E5D" w:rsidRDefault="00961D01" w:rsidP="00961D01">
      <w:pPr>
        <w:spacing w:line="240" w:lineRule="exact"/>
        <w:rPr>
          <w:sz w:val="24"/>
          <w:szCs w:val="24"/>
        </w:rPr>
      </w:pPr>
      <w:r w:rsidRPr="006C6E5D">
        <w:rPr>
          <w:strike/>
          <w:sz w:val="24"/>
          <w:szCs w:val="24"/>
          <w:u w:val="single"/>
        </w:rPr>
        <w:t>Section 2.</w:t>
      </w:r>
      <w:r w:rsidRPr="006C6E5D">
        <w:rPr>
          <w:strike/>
          <w:sz w:val="24"/>
          <w:szCs w:val="24"/>
        </w:rPr>
        <w:t xml:space="preserve">  There shall be ten elected directors.  Directors shall be elected so as to insure, as nearly as possible, compliance with the one-member, one-vote principle.</w:t>
      </w:r>
      <w:r w:rsidRPr="006C6E5D">
        <w:rPr>
          <w:sz w:val="24"/>
          <w:szCs w:val="24"/>
        </w:rPr>
        <w:t xml:space="preserve"> </w:t>
      </w:r>
    </w:p>
    <w:p w:rsidR="00961D01" w:rsidRPr="006C6E5D" w:rsidRDefault="00961D01" w:rsidP="00961D01">
      <w:pPr>
        <w:spacing w:line="240" w:lineRule="exact"/>
        <w:jc w:val="right"/>
        <w:rPr>
          <w:b/>
          <w:i/>
          <w:sz w:val="24"/>
          <w:szCs w:val="24"/>
          <w:u w:val="dotted"/>
        </w:rPr>
      </w:pPr>
    </w:p>
    <w:p w:rsidR="00961D01" w:rsidRPr="006C6E5D" w:rsidRDefault="00961D01" w:rsidP="00961D01">
      <w:pPr>
        <w:spacing w:line="240" w:lineRule="exact"/>
        <w:jc w:val="center"/>
        <w:rPr>
          <w:b/>
          <w:bCs/>
          <w:sz w:val="24"/>
          <w:szCs w:val="24"/>
        </w:rPr>
      </w:pPr>
      <w:r w:rsidRPr="006C6E5D">
        <w:rPr>
          <w:b/>
          <w:bCs/>
          <w:sz w:val="24"/>
          <w:szCs w:val="24"/>
        </w:rPr>
        <w:t>ARTICLE V - EXECUTIVE COMMITTEE</w:t>
      </w:r>
    </w:p>
    <w:p w:rsidR="00961D01" w:rsidRPr="006C6E5D" w:rsidRDefault="00961D01" w:rsidP="00961D01">
      <w:pPr>
        <w:rPr>
          <w:sz w:val="24"/>
          <w:szCs w:val="24"/>
        </w:rPr>
      </w:pPr>
    </w:p>
    <w:p w:rsidR="00961D01" w:rsidRPr="006C6E5D" w:rsidRDefault="00961D01" w:rsidP="00961D01">
      <w:pPr>
        <w:spacing w:line="240" w:lineRule="exact"/>
        <w:rPr>
          <w:sz w:val="24"/>
          <w:szCs w:val="24"/>
        </w:rPr>
      </w:pPr>
      <w:r w:rsidRPr="006C6E5D">
        <w:rPr>
          <w:strike/>
          <w:sz w:val="24"/>
          <w:szCs w:val="24"/>
          <w:u w:val="single"/>
        </w:rPr>
        <w:t>Section 1</w:t>
      </w:r>
      <w:r w:rsidRPr="006C6E5D">
        <w:rPr>
          <w:strike/>
          <w:sz w:val="24"/>
          <w:szCs w:val="24"/>
        </w:rPr>
        <w:t>.  COMPOSITION.</w:t>
      </w:r>
      <w:r w:rsidRPr="006C6E5D">
        <w:rPr>
          <w:sz w:val="24"/>
          <w:szCs w:val="24"/>
        </w:rPr>
        <w:t xml:space="preserve">  There shall be an Executive Committee </w:t>
      </w:r>
      <w:r w:rsidRPr="006C6E5D">
        <w:rPr>
          <w:strike/>
          <w:sz w:val="24"/>
          <w:szCs w:val="24"/>
        </w:rPr>
        <w:t>with executive powers only.The committee</w:t>
      </w:r>
      <w:r w:rsidRPr="006C6E5D">
        <w:rPr>
          <w:sz w:val="24"/>
          <w:szCs w:val="24"/>
        </w:rPr>
        <w:t xml:space="preserve"> </w:t>
      </w:r>
      <w:r w:rsidRPr="006C6E5D">
        <w:rPr>
          <w:b/>
          <w:sz w:val="24"/>
          <w:szCs w:val="24"/>
          <w:u w:val="double"/>
        </w:rPr>
        <w:t>which</w:t>
      </w:r>
      <w:r w:rsidRPr="006C6E5D">
        <w:rPr>
          <w:sz w:val="24"/>
          <w:szCs w:val="24"/>
          <w:u w:val="double"/>
        </w:rPr>
        <w:t xml:space="preserve"> </w:t>
      </w:r>
      <w:r w:rsidRPr="006C6E5D">
        <w:rPr>
          <w:sz w:val="24"/>
          <w:szCs w:val="24"/>
        </w:rPr>
        <w:t xml:space="preserve">shall consist of the President, Vice President and Secretary-Treasurer.  </w:t>
      </w:r>
      <w:r w:rsidRPr="006C6E5D">
        <w:rPr>
          <w:strike/>
          <w:sz w:val="24"/>
          <w:szCs w:val="24"/>
          <w:u w:val="single"/>
        </w:rPr>
        <w:t>Section 2</w:t>
      </w:r>
      <w:r w:rsidRPr="006C6E5D">
        <w:rPr>
          <w:strike/>
          <w:sz w:val="24"/>
          <w:szCs w:val="24"/>
        </w:rPr>
        <w:t>.  POWERS AND DUTIES.</w:t>
      </w:r>
      <w:r w:rsidRPr="006C6E5D">
        <w:rPr>
          <w:sz w:val="24"/>
          <w:szCs w:val="24"/>
        </w:rPr>
        <w:t xml:space="preserve">  </w:t>
      </w:r>
      <w:r w:rsidRPr="006C6E5D">
        <w:rPr>
          <w:b/>
          <w:sz w:val="24"/>
          <w:szCs w:val="24"/>
          <w:u w:val="double"/>
        </w:rPr>
        <w:t>The primary function of the Executive Committee shall be executive powers only.</w:t>
      </w:r>
      <w:r w:rsidRPr="006C6E5D">
        <w:rPr>
          <w:sz w:val="24"/>
          <w:szCs w:val="24"/>
        </w:rPr>
        <w:t xml:space="preserve">  The Executive Committee shall represent and shall act for and on behalf of the Board of Directors on all matters affecting the general policies and interest of the Association between the meetings of the Board of Directors, except in such instances when a decision will require a vote of the membership or the </w:t>
      </w:r>
      <w:r w:rsidRPr="006C6E5D">
        <w:rPr>
          <w:b/>
          <w:sz w:val="24"/>
          <w:szCs w:val="24"/>
          <w:u w:val="double"/>
        </w:rPr>
        <w:t>Association  Representative Council</w:t>
      </w:r>
      <w:r w:rsidRPr="006C6E5D">
        <w:rPr>
          <w:sz w:val="24"/>
          <w:szCs w:val="24"/>
        </w:rPr>
        <w:t xml:space="preserve"> </w:t>
      </w:r>
      <w:r w:rsidRPr="006C6E5D">
        <w:rPr>
          <w:strike/>
          <w:sz w:val="24"/>
          <w:szCs w:val="24"/>
        </w:rPr>
        <w:t>AR Council (Association</w:t>
      </w:r>
      <w:r w:rsidRPr="006C6E5D">
        <w:rPr>
          <w:sz w:val="24"/>
          <w:szCs w:val="24"/>
        </w:rPr>
        <w:t xml:space="preserve"> </w:t>
      </w:r>
      <w:r w:rsidRPr="006C6E5D">
        <w:rPr>
          <w:b/>
          <w:sz w:val="24"/>
          <w:szCs w:val="24"/>
          <w:u w:val="double"/>
        </w:rPr>
        <w:t>“</w:t>
      </w:r>
      <w:r w:rsidRPr="006C6E5D">
        <w:rPr>
          <w:sz w:val="24"/>
          <w:szCs w:val="24"/>
        </w:rPr>
        <w:t>AR Council</w:t>
      </w:r>
      <w:r w:rsidRPr="006C6E5D">
        <w:rPr>
          <w:b/>
          <w:sz w:val="24"/>
          <w:szCs w:val="24"/>
          <w:u w:val="double"/>
        </w:rPr>
        <w:t>”</w:t>
      </w:r>
      <w:r w:rsidRPr="006C6E5D">
        <w:rPr>
          <w:sz w:val="24"/>
          <w:szCs w:val="24"/>
        </w:rPr>
        <w:t>).</w:t>
      </w:r>
    </w:p>
    <w:p w:rsidR="00961D01" w:rsidRPr="006C6E5D" w:rsidRDefault="00961D01" w:rsidP="00961D01">
      <w:pPr>
        <w:rPr>
          <w:sz w:val="24"/>
          <w:szCs w:val="24"/>
        </w:rPr>
      </w:pPr>
    </w:p>
    <w:p w:rsidR="00961D01" w:rsidRPr="006C6E5D" w:rsidRDefault="00961D01" w:rsidP="00961D01">
      <w:pPr>
        <w:spacing w:line="240" w:lineRule="exact"/>
        <w:jc w:val="center"/>
        <w:rPr>
          <w:b/>
          <w:bCs/>
          <w:sz w:val="24"/>
          <w:szCs w:val="24"/>
        </w:rPr>
      </w:pPr>
      <w:r w:rsidRPr="006C6E5D">
        <w:rPr>
          <w:b/>
          <w:bCs/>
          <w:sz w:val="24"/>
          <w:szCs w:val="24"/>
        </w:rPr>
        <w:t>ARTICLE VI - BOARD OF DIRECTORS</w:t>
      </w:r>
    </w:p>
    <w:p w:rsidR="00961D01" w:rsidRPr="006C6E5D" w:rsidRDefault="00961D01" w:rsidP="00961D01">
      <w:pPr>
        <w:rPr>
          <w:sz w:val="24"/>
          <w:szCs w:val="24"/>
        </w:rPr>
      </w:pPr>
    </w:p>
    <w:p w:rsidR="00961D01" w:rsidRPr="006C6E5D" w:rsidRDefault="00961D01" w:rsidP="00961D01">
      <w:pPr>
        <w:spacing w:line="240" w:lineRule="exact"/>
        <w:rPr>
          <w:sz w:val="24"/>
          <w:szCs w:val="24"/>
        </w:rPr>
      </w:pPr>
      <w:r w:rsidRPr="006C6E5D">
        <w:rPr>
          <w:sz w:val="24"/>
          <w:szCs w:val="24"/>
        </w:rPr>
        <w:t xml:space="preserve">The Board of Directors shall consist of the regularly elected Aurora Education Association officers and directors.  </w:t>
      </w:r>
      <w:r w:rsidRPr="006C6E5D">
        <w:rPr>
          <w:b/>
          <w:sz w:val="24"/>
          <w:szCs w:val="24"/>
          <w:u w:val="double"/>
        </w:rPr>
        <w:t xml:space="preserve">There shall be </w:t>
      </w:r>
      <w:r w:rsidRPr="006C6E5D">
        <w:rPr>
          <w:strike/>
          <w:sz w:val="24"/>
          <w:szCs w:val="24"/>
        </w:rPr>
        <w:t>(ten)</w:t>
      </w:r>
      <w:r w:rsidRPr="006C6E5D">
        <w:rPr>
          <w:b/>
          <w:sz w:val="24"/>
          <w:szCs w:val="24"/>
          <w:u w:val="double"/>
        </w:rPr>
        <w:t>eleven elected directors.  Directors shall be elected so as to insure, as nearly as possible, compliance with the one-member, one-vote principle.</w:t>
      </w:r>
      <w:r w:rsidRPr="006C6E5D">
        <w:rPr>
          <w:sz w:val="24"/>
          <w:szCs w:val="24"/>
        </w:rPr>
        <w:t xml:space="preserve"> The primary function of the Board of Directors shall be administrative.  It shall implement policy established by the AR Council. </w:t>
      </w:r>
    </w:p>
    <w:p w:rsidR="00961D01" w:rsidRPr="006C6E5D" w:rsidRDefault="00961D01" w:rsidP="00961D01">
      <w:pPr>
        <w:spacing w:line="240" w:lineRule="exact"/>
        <w:rPr>
          <w:strike/>
          <w:sz w:val="24"/>
          <w:szCs w:val="24"/>
          <w:u w:val="single"/>
        </w:rPr>
      </w:pPr>
    </w:p>
    <w:p w:rsidR="00961D01" w:rsidRPr="006C6E5D" w:rsidRDefault="00961D01" w:rsidP="00961D01">
      <w:pPr>
        <w:spacing w:line="240" w:lineRule="exact"/>
        <w:jc w:val="center"/>
        <w:rPr>
          <w:b/>
          <w:bCs/>
          <w:strike/>
          <w:sz w:val="24"/>
          <w:szCs w:val="24"/>
        </w:rPr>
      </w:pPr>
      <w:r w:rsidRPr="006C6E5D">
        <w:rPr>
          <w:b/>
          <w:bCs/>
          <w:strike/>
          <w:sz w:val="24"/>
          <w:szCs w:val="24"/>
        </w:rPr>
        <w:t>ARTICLE VII - AR COUNCIL (ASSOCIATION PRESENTATIVE COUNCIL)</w:t>
      </w:r>
    </w:p>
    <w:p w:rsidR="00961D01" w:rsidRPr="006C6E5D" w:rsidRDefault="00961D01" w:rsidP="00961D01">
      <w:pPr>
        <w:spacing w:line="240" w:lineRule="exact"/>
        <w:jc w:val="center"/>
        <w:rPr>
          <w:b/>
          <w:bCs/>
          <w:sz w:val="24"/>
          <w:szCs w:val="24"/>
        </w:rPr>
      </w:pPr>
      <w:r w:rsidRPr="006C6E5D">
        <w:rPr>
          <w:b/>
          <w:bCs/>
          <w:sz w:val="24"/>
          <w:szCs w:val="24"/>
        </w:rPr>
        <w:t xml:space="preserve">ARTICLE VII - ASSOCIATION REPRESENTATIVE COUNCIL </w:t>
      </w:r>
    </w:p>
    <w:p w:rsidR="00961D01" w:rsidRPr="006C6E5D" w:rsidRDefault="00961D01" w:rsidP="00961D01">
      <w:pPr>
        <w:spacing w:line="240" w:lineRule="exact"/>
        <w:jc w:val="center"/>
        <w:rPr>
          <w:b/>
          <w:bCs/>
          <w:sz w:val="24"/>
          <w:szCs w:val="24"/>
        </w:rPr>
      </w:pPr>
      <w:r w:rsidRPr="006C6E5D">
        <w:rPr>
          <w:b/>
          <w:bCs/>
          <w:sz w:val="24"/>
          <w:szCs w:val="24"/>
        </w:rPr>
        <w:lastRenderedPageBreak/>
        <w:t>(“AR COUNCIL”)</w:t>
      </w:r>
    </w:p>
    <w:p w:rsidR="00961D01" w:rsidRPr="006C6E5D" w:rsidRDefault="00961D01" w:rsidP="00961D01">
      <w:pPr>
        <w:spacing w:line="240" w:lineRule="exact"/>
        <w:jc w:val="center"/>
        <w:rPr>
          <w:b/>
          <w:bCs/>
          <w:strike/>
          <w:sz w:val="24"/>
          <w:szCs w:val="24"/>
        </w:rPr>
      </w:pPr>
    </w:p>
    <w:p w:rsidR="00961D01" w:rsidRPr="006C6E5D" w:rsidRDefault="00961D01" w:rsidP="00961D01">
      <w:pPr>
        <w:spacing w:line="240" w:lineRule="exact"/>
        <w:rPr>
          <w:sz w:val="24"/>
          <w:szCs w:val="24"/>
        </w:rPr>
      </w:pPr>
      <w:r w:rsidRPr="006C6E5D">
        <w:rPr>
          <w:sz w:val="24"/>
          <w:szCs w:val="24"/>
          <w:u w:val="single"/>
        </w:rPr>
        <w:t>Section 1</w:t>
      </w:r>
      <w:r w:rsidRPr="006C6E5D">
        <w:rPr>
          <w:sz w:val="24"/>
          <w:szCs w:val="24"/>
        </w:rPr>
        <w:t>.  The legislative and policy making body of the Association shall be the AR Council.</w:t>
      </w:r>
    </w:p>
    <w:p w:rsidR="00961D01" w:rsidRPr="006C6E5D" w:rsidRDefault="00961D01" w:rsidP="00961D01">
      <w:pPr>
        <w:rPr>
          <w:sz w:val="24"/>
          <w:szCs w:val="24"/>
        </w:rPr>
      </w:pPr>
    </w:p>
    <w:p w:rsidR="00961D01" w:rsidRPr="006C6E5D" w:rsidRDefault="00961D01" w:rsidP="00961D01">
      <w:pPr>
        <w:spacing w:line="240" w:lineRule="exact"/>
        <w:rPr>
          <w:sz w:val="24"/>
          <w:szCs w:val="24"/>
        </w:rPr>
      </w:pPr>
      <w:r w:rsidRPr="006C6E5D">
        <w:rPr>
          <w:sz w:val="24"/>
          <w:szCs w:val="24"/>
          <w:u w:val="single"/>
        </w:rPr>
        <w:t>Section 2.</w:t>
      </w:r>
      <w:r w:rsidRPr="006C6E5D">
        <w:rPr>
          <w:sz w:val="24"/>
          <w:szCs w:val="24"/>
        </w:rPr>
        <w:t xml:space="preserve">  The AR Council shall consist of the Board of Directors and one or more ARs from each District worksite. </w:t>
      </w:r>
    </w:p>
    <w:p w:rsidR="00961D01" w:rsidRPr="006C6E5D" w:rsidRDefault="00961D01" w:rsidP="00961D01">
      <w:pPr>
        <w:spacing w:line="240" w:lineRule="exact"/>
        <w:jc w:val="center"/>
        <w:rPr>
          <w:b/>
          <w:bCs/>
          <w:sz w:val="24"/>
          <w:szCs w:val="24"/>
        </w:rPr>
      </w:pPr>
    </w:p>
    <w:p w:rsidR="00961D01" w:rsidRPr="006C6E5D" w:rsidRDefault="00961D01" w:rsidP="00961D01">
      <w:pPr>
        <w:spacing w:line="240" w:lineRule="exact"/>
        <w:jc w:val="center"/>
        <w:rPr>
          <w:sz w:val="24"/>
          <w:szCs w:val="24"/>
        </w:rPr>
      </w:pPr>
      <w:r w:rsidRPr="006C6E5D">
        <w:rPr>
          <w:b/>
          <w:bCs/>
          <w:sz w:val="24"/>
          <w:szCs w:val="24"/>
        </w:rPr>
        <w:t>ARTICLE VIII - AFFILIATION</w:t>
      </w:r>
    </w:p>
    <w:p w:rsidR="00961D01" w:rsidRPr="006C6E5D" w:rsidRDefault="00961D01" w:rsidP="00961D01">
      <w:pPr>
        <w:rPr>
          <w:sz w:val="24"/>
          <w:szCs w:val="24"/>
        </w:rPr>
      </w:pPr>
    </w:p>
    <w:p w:rsidR="00961D01" w:rsidRPr="006C6E5D" w:rsidRDefault="00961D01" w:rsidP="00961D01">
      <w:pPr>
        <w:spacing w:line="240" w:lineRule="exact"/>
        <w:rPr>
          <w:sz w:val="24"/>
          <w:szCs w:val="24"/>
        </w:rPr>
      </w:pPr>
      <w:r w:rsidRPr="006C6E5D">
        <w:rPr>
          <w:sz w:val="24"/>
          <w:szCs w:val="24"/>
        </w:rPr>
        <w:t xml:space="preserve">The Association shall be affiliated with the Colorado Education Association </w:t>
      </w:r>
      <w:r w:rsidRPr="006C6E5D">
        <w:rPr>
          <w:b/>
          <w:sz w:val="24"/>
          <w:szCs w:val="24"/>
          <w:u w:val="double"/>
        </w:rPr>
        <w:t>(“CEA”)</w:t>
      </w:r>
      <w:r w:rsidRPr="006C6E5D">
        <w:rPr>
          <w:sz w:val="24"/>
          <w:szCs w:val="24"/>
        </w:rPr>
        <w:t xml:space="preserve"> and the National Education Association </w:t>
      </w:r>
      <w:r w:rsidRPr="006C6E5D">
        <w:rPr>
          <w:b/>
          <w:sz w:val="24"/>
          <w:szCs w:val="24"/>
          <w:u w:val="double"/>
        </w:rPr>
        <w:t>(“NEA”)</w:t>
      </w:r>
      <w:r w:rsidRPr="006C6E5D">
        <w:rPr>
          <w:sz w:val="24"/>
          <w:szCs w:val="24"/>
        </w:rPr>
        <w:t>.  The Association shall meet the minimum standards for affiliation as set forth in the CEA and NEA Official Documents.</w:t>
      </w:r>
    </w:p>
    <w:p w:rsidR="00961D01" w:rsidRPr="006C6E5D" w:rsidRDefault="00961D01" w:rsidP="00961D01">
      <w:pPr>
        <w:spacing w:line="240" w:lineRule="exact"/>
        <w:jc w:val="center"/>
        <w:rPr>
          <w:b/>
          <w:bCs/>
          <w:sz w:val="24"/>
          <w:szCs w:val="24"/>
        </w:rPr>
      </w:pPr>
    </w:p>
    <w:p w:rsidR="00961D01" w:rsidRPr="006C6E5D" w:rsidRDefault="00961D01" w:rsidP="00961D01">
      <w:pPr>
        <w:spacing w:line="240" w:lineRule="exact"/>
        <w:jc w:val="center"/>
        <w:rPr>
          <w:b/>
          <w:bCs/>
          <w:sz w:val="24"/>
          <w:szCs w:val="24"/>
        </w:rPr>
      </w:pPr>
    </w:p>
    <w:p w:rsidR="00961D01" w:rsidRPr="006C6E5D" w:rsidRDefault="00961D01" w:rsidP="00961D01">
      <w:pPr>
        <w:spacing w:line="240" w:lineRule="exact"/>
        <w:jc w:val="center"/>
        <w:rPr>
          <w:sz w:val="24"/>
          <w:szCs w:val="24"/>
        </w:rPr>
      </w:pPr>
      <w:r w:rsidRPr="006C6E5D">
        <w:rPr>
          <w:b/>
          <w:bCs/>
          <w:sz w:val="24"/>
          <w:szCs w:val="24"/>
        </w:rPr>
        <w:t>ARTICLE IX - EQUITABLE REPRESENTATION</w:t>
      </w:r>
    </w:p>
    <w:p w:rsidR="00961D01" w:rsidRPr="006C6E5D" w:rsidRDefault="00961D01" w:rsidP="00961D01">
      <w:pPr>
        <w:rPr>
          <w:sz w:val="24"/>
          <w:szCs w:val="24"/>
        </w:rPr>
      </w:pPr>
    </w:p>
    <w:p w:rsidR="00961D01" w:rsidRPr="006C6E5D" w:rsidRDefault="00961D01" w:rsidP="00961D01">
      <w:pPr>
        <w:spacing w:line="240" w:lineRule="exact"/>
        <w:rPr>
          <w:strike/>
          <w:sz w:val="24"/>
          <w:szCs w:val="24"/>
        </w:rPr>
      </w:pPr>
      <w:r w:rsidRPr="006C6E5D">
        <w:rPr>
          <w:sz w:val="24"/>
          <w:szCs w:val="24"/>
          <w:u w:val="single"/>
        </w:rPr>
        <w:t>Section 1</w:t>
      </w:r>
      <w:r w:rsidRPr="006C6E5D">
        <w:rPr>
          <w:sz w:val="24"/>
          <w:szCs w:val="24"/>
        </w:rPr>
        <w:t>.  The Association shall take all reasonable and legal steps to ensure that its elective and appointive bodies shall have ethnic-minority representation at least proportionate to its ethnic-minority membership.  Ethnic-minority shall mean those persons designated as ethnic-minority by statistics published by the United States Bureau of Census (inclusive, not to eliminate any group from representation</w:t>
      </w:r>
      <w:r w:rsidRPr="006C6E5D">
        <w:rPr>
          <w:strike/>
          <w:sz w:val="24"/>
          <w:szCs w:val="24"/>
        </w:rPr>
        <w:t>.</w:t>
      </w:r>
      <w:r w:rsidRPr="006C6E5D">
        <w:rPr>
          <w:sz w:val="24"/>
          <w:szCs w:val="24"/>
        </w:rPr>
        <w:t>)</w:t>
      </w:r>
      <w:r w:rsidRPr="006C6E5D">
        <w:rPr>
          <w:b/>
          <w:sz w:val="24"/>
          <w:szCs w:val="24"/>
          <w:u w:val="double"/>
        </w:rPr>
        <w:t>.</w:t>
      </w:r>
    </w:p>
    <w:p w:rsidR="00961D01" w:rsidRPr="006C6E5D" w:rsidRDefault="00961D01" w:rsidP="00961D01">
      <w:pPr>
        <w:rPr>
          <w:sz w:val="24"/>
          <w:szCs w:val="24"/>
        </w:rPr>
      </w:pPr>
    </w:p>
    <w:p w:rsidR="00961D01" w:rsidRPr="006C6E5D" w:rsidRDefault="00961D01" w:rsidP="00961D01">
      <w:pPr>
        <w:spacing w:line="240" w:lineRule="exact"/>
        <w:rPr>
          <w:sz w:val="24"/>
          <w:szCs w:val="24"/>
        </w:rPr>
      </w:pPr>
      <w:r w:rsidRPr="006C6E5D">
        <w:rPr>
          <w:sz w:val="24"/>
          <w:szCs w:val="24"/>
          <w:u w:val="single"/>
        </w:rPr>
        <w:t>Section 2</w:t>
      </w:r>
      <w:r w:rsidRPr="006C6E5D">
        <w:rPr>
          <w:sz w:val="24"/>
          <w:szCs w:val="24"/>
        </w:rPr>
        <w:t>.  The Association shall take all reasonable and legal steps to ensure that its elective and appointive bodies shall have male-female representation approximately proportionate to its male-female membership.</w:t>
      </w:r>
    </w:p>
    <w:p w:rsidR="00961D01" w:rsidRPr="006C6E5D" w:rsidRDefault="00961D01" w:rsidP="00961D01">
      <w:pPr>
        <w:spacing w:line="240" w:lineRule="exact"/>
        <w:rPr>
          <w:sz w:val="24"/>
          <w:szCs w:val="24"/>
        </w:rPr>
      </w:pPr>
    </w:p>
    <w:p w:rsidR="00961D01" w:rsidRPr="006C6E5D" w:rsidRDefault="00961D01" w:rsidP="00961D01">
      <w:pPr>
        <w:spacing w:line="240" w:lineRule="exact"/>
        <w:jc w:val="center"/>
        <w:rPr>
          <w:b/>
          <w:bCs/>
          <w:sz w:val="24"/>
          <w:szCs w:val="24"/>
        </w:rPr>
      </w:pPr>
      <w:r w:rsidRPr="006C6E5D">
        <w:rPr>
          <w:b/>
          <w:bCs/>
          <w:sz w:val="24"/>
          <w:szCs w:val="24"/>
        </w:rPr>
        <w:t>ARTICLE X - AMENDMENTS</w:t>
      </w:r>
    </w:p>
    <w:p w:rsidR="00961D01" w:rsidRPr="006C6E5D" w:rsidRDefault="00961D01" w:rsidP="00961D01">
      <w:pPr>
        <w:rPr>
          <w:sz w:val="24"/>
          <w:szCs w:val="24"/>
        </w:rPr>
      </w:pPr>
    </w:p>
    <w:p w:rsidR="00961D01" w:rsidRPr="006C6E5D" w:rsidRDefault="00961D01" w:rsidP="00961D01">
      <w:pPr>
        <w:pStyle w:val="BodyText"/>
      </w:pPr>
      <w:r w:rsidRPr="006C6E5D">
        <w:t xml:space="preserve">The general membership may adopt amendments to this constitution by a two-thirds (2/3) majority of those voting in a </w:t>
      </w:r>
      <w:r w:rsidRPr="006C6E5D">
        <w:rPr>
          <w:b/>
          <w:u w:val="double"/>
        </w:rPr>
        <w:t xml:space="preserve">regular or </w:t>
      </w:r>
      <w:r w:rsidRPr="006C6E5D">
        <w:t>special election</w:t>
      </w:r>
      <w:r w:rsidRPr="006C6E5D">
        <w:rPr>
          <w:b/>
          <w:u w:val="double"/>
        </w:rPr>
        <w:t>, such special election</w:t>
      </w:r>
      <w:r w:rsidRPr="006C6E5D">
        <w:t xml:space="preserve"> to be held at least four weeks after the proposed amendments have been submitted and approved by the AR Council at a regular meeting of the AR Council.</w:t>
      </w:r>
    </w:p>
    <w:p w:rsidR="00961D01" w:rsidRPr="006C6E5D" w:rsidRDefault="00961D01" w:rsidP="00961D01">
      <w:pPr>
        <w:rPr>
          <w:sz w:val="24"/>
          <w:szCs w:val="24"/>
        </w:rPr>
      </w:pPr>
    </w:p>
    <w:p w:rsidR="00961D01" w:rsidRPr="006C6E5D" w:rsidRDefault="00961D01" w:rsidP="00961D01">
      <w:pPr>
        <w:spacing w:line="240" w:lineRule="exact"/>
        <w:rPr>
          <w:sz w:val="24"/>
          <w:szCs w:val="24"/>
        </w:rPr>
      </w:pPr>
      <w:r w:rsidRPr="006C6E5D">
        <w:rPr>
          <w:sz w:val="24"/>
          <w:szCs w:val="24"/>
        </w:rPr>
        <w:t xml:space="preserve">Amendments to this Constitution so approved by the AR Council shall be published and distributed </w:t>
      </w:r>
      <w:r w:rsidRPr="006C6E5D">
        <w:rPr>
          <w:b/>
          <w:sz w:val="24"/>
          <w:szCs w:val="24"/>
          <w:u w:val="double"/>
        </w:rPr>
        <w:t>via print or electr</w:t>
      </w:r>
      <w:r>
        <w:rPr>
          <w:b/>
          <w:sz w:val="24"/>
          <w:szCs w:val="24"/>
          <w:u w:val="double"/>
        </w:rPr>
        <w:t>on</w:t>
      </w:r>
      <w:r w:rsidRPr="006C6E5D">
        <w:rPr>
          <w:b/>
          <w:sz w:val="24"/>
          <w:szCs w:val="24"/>
          <w:u w:val="double"/>
        </w:rPr>
        <w:t>ic means</w:t>
      </w:r>
      <w:r w:rsidRPr="006C6E5D">
        <w:rPr>
          <w:sz w:val="24"/>
          <w:szCs w:val="24"/>
        </w:rPr>
        <w:t xml:space="preserve"> to the general membership within one week after such action has been taken. </w:t>
      </w:r>
    </w:p>
    <w:p w:rsidR="00961D01" w:rsidRPr="006C6E5D" w:rsidRDefault="00961D01" w:rsidP="00961D01">
      <w:pPr>
        <w:spacing w:line="240" w:lineRule="exact"/>
        <w:rPr>
          <w:sz w:val="24"/>
          <w:szCs w:val="24"/>
        </w:rPr>
      </w:pPr>
    </w:p>
    <w:p w:rsidR="00FE5E2A" w:rsidRDefault="00961D01" w:rsidP="00961D01">
      <w:r w:rsidRPr="006C6E5D">
        <w:rPr>
          <w:sz w:val="24"/>
          <w:szCs w:val="24"/>
        </w:rPr>
        <w:t>Should an amendment so introduced fail to receive the endorsement of the AR Council, the membership may call for an election for constitutional amendment by petition, provided the petition expressly bears the proposed amendment(s) and is thereafter signed by at least one-fifth (1/5) of the members of the Association.</w:t>
      </w:r>
    </w:p>
    <w:sectPr w:rsidR="00FE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01"/>
    <w:rsid w:val="000E2A0B"/>
    <w:rsid w:val="003C2C97"/>
    <w:rsid w:val="003E11CE"/>
    <w:rsid w:val="007A0154"/>
    <w:rsid w:val="007B54A6"/>
    <w:rsid w:val="00961D01"/>
    <w:rsid w:val="00B2402A"/>
    <w:rsid w:val="00F241B0"/>
    <w:rsid w:val="00F321DE"/>
    <w:rsid w:val="00FE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01"/>
    <w:pPr>
      <w:autoSpaceDE w:val="0"/>
      <w:autoSpaceDN w:val="0"/>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D01"/>
    <w:pPr>
      <w:spacing w:line="240" w:lineRule="exact"/>
      <w:jc w:val="center"/>
    </w:pPr>
    <w:rPr>
      <w:b/>
      <w:bCs/>
      <w:sz w:val="24"/>
      <w:szCs w:val="24"/>
    </w:rPr>
  </w:style>
  <w:style w:type="character" w:customStyle="1" w:styleId="TitleChar">
    <w:name w:val="Title Char"/>
    <w:basedOn w:val="DefaultParagraphFont"/>
    <w:link w:val="Title"/>
    <w:rsid w:val="00961D01"/>
    <w:rPr>
      <w:rFonts w:eastAsia="Times New Roman" w:cs="Times New Roman"/>
      <w:b/>
      <w:bCs/>
      <w:szCs w:val="24"/>
    </w:rPr>
  </w:style>
  <w:style w:type="paragraph" w:styleId="BodyText">
    <w:name w:val="Body Text"/>
    <w:basedOn w:val="Normal"/>
    <w:link w:val="BodyTextChar"/>
    <w:rsid w:val="00961D01"/>
    <w:pPr>
      <w:spacing w:line="240" w:lineRule="exact"/>
    </w:pPr>
    <w:rPr>
      <w:sz w:val="24"/>
      <w:szCs w:val="24"/>
    </w:rPr>
  </w:style>
  <w:style w:type="character" w:customStyle="1" w:styleId="BodyTextChar">
    <w:name w:val="Body Text Char"/>
    <w:basedOn w:val="DefaultParagraphFont"/>
    <w:link w:val="BodyText"/>
    <w:rsid w:val="00961D01"/>
    <w:rPr>
      <w:rFonts w:eastAsia="Times New Roman" w:cs="Times New Roman"/>
      <w:szCs w:val="24"/>
    </w:rPr>
  </w:style>
  <w:style w:type="paragraph" w:styleId="NoSpacing">
    <w:name w:val="No Spacing"/>
    <w:uiPriority w:val="1"/>
    <w:qFormat/>
    <w:rsid w:val="00961D01"/>
    <w:pPr>
      <w:spacing w:after="0" w:line="240" w:lineRule="auto"/>
    </w:pPr>
    <w:rPr>
      <w:rFonts w:ascii="Calibri" w:eastAsia="Calibri" w:hAnsi="Calibri" w:cs="Times New Roman"/>
      <w:sz w:val="22"/>
    </w:rPr>
  </w:style>
  <w:style w:type="paragraph" w:styleId="BalloonText">
    <w:name w:val="Balloon Text"/>
    <w:basedOn w:val="Normal"/>
    <w:link w:val="BalloonTextChar"/>
    <w:uiPriority w:val="99"/>
    <w:semiHidden/>
    <w:unhideWhenUsed/>
    <w:rsid w:val="000E2A0B"/>
    <w:rPr>
      <w:rFonts w:ascii="Tahoma" w:hAnsi="Tahoma" w:cs="Tahoma"/>
      <w:sz w:val="16"/>
      <w:szCs w:val="16"/>
    </w:rPr>
  </w:style>
  <w:style w:type="character" w:customStyle="1" w:styleId="BalloonTextChar">
    <w:name w:val="Balloon Text Char"/>
    <w:basedOn w:val="DefaultParagraphFont"/>
    <w:link w:val="BalloonText"/>
    <w:uiPriority w:val="99"/>
    <w:semiHidden/>
    <w:rsid w:val="000E2A0B"/>
    <w:rPr>
      <w:rFonts w:ascii="Tahoma" w:eastAsia="Times New Roman" w:hAnsi="Tahoma" w:cs="Tahoma"/>
      <w:sz w:val="16"/>
      <w:szCs w:val="16"/>
    </w:rPr>
  </w:style>
  <w:style w:type="character" w:styleId="Hyperlink">
    <w:name w:val="Hyperlink"/>
    <w:basedOn w:val="DefaultParagraphFont"/>
    <w:uiPriority w:val="99"/>
    <w:unhideWhenUsed/>
    <w:rsid w:val="007B54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01"/>
    <w:pPr>
      <w:autoSpaceDE w:val="0"/>
      <w:autoSpaceDN w:val="0"/>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D01"/>
    <w:pPr>
      <w:spacing w:line="240" w:lineRule="exact"/>
      <w:jc w:val="center"/>
    </w:pPr>
    <w:rPr>
      <w:b/>
      <w:bCs/>
      <w:sz w:val="24"/>
      <w:szCs w:val="24"/>
    </w:rPr>
  </w:style>
  <w:style w:type="character" w:customStyle="1" w:styleId="TitleChar">
    <w:name w:val="Title Char"/>
    <w:basedOn w:val="DefaultParagraphFont"/>
    <w:link w:val="Title"/>
    <w:rsid w:val="00961D01"/>
    <w:rPr>
      <w:rFonts w:eastAsia="Times New Roman" w:cs="Times New Roman"/>
      <w:b/>
      <w:bCs/>
      <w:szCs w:val="24"/>
    </w:rPr>
  </w:style>
  <w:style w:type="paragraph" w:styleId="BodyText">
    <w:name w:val="Body Text"/>
    <w:basedOn w:val="Normal"/>
    <w:link w:val="BodyTextChar"/>
    <w:rsid w:val="00961D01"/>
    <w:pPr>
      <w:spacing w:line="240" w:lineRule="exact"/>
    </w:pPr>
    <w:rPr>
      <w:sz w:val="24"/>
      <w:szCs w:val="24"/>
    </w:rPr>
  </w:style>
  <w:style w:type="character" w:customStyle="1" w:styleId="BodyTextChar">
    <w:name w:val="Body Text Char"/>
    <w:basedOn w:val="DefaultParagraphFont"/>
    <w:link w:val="BodyText"/>
    <w:rsid w:val="00961D01"/>
    <w:rPr>
      <w:rFonts w:eastAsia="Times New Roman" w:cs="Times New Roman"/>
      <w:szCs w:val="24"/>
    </w:rPr>
  </w:style>
  <w:style w:type="paragraph" w:styleId="NoSpacing">
    <w:name w:val="No Spacing"/>
    <w:uiPriority w:val="1"/>
    <w:qFormat/>
    <w:rsid w:val="00961D01"/>
    <w:pPr>
      <w:spacing w:after="0" w:line="240" w:lineRule="auto"/>
    </w:pPr>
    <w:rPr>
      <w:rFonts w:ascii="Calibri" w:eastAsia="Calibri" w:hAnsi="Calibri" w:cs="Times New Roman"/>
      <w:sz w:val="22"/>
    </w:rPr>
  </w:style>
  <w:style w:type="paragraph" w:styleId="BalloonText">
    <w:name w:val="Balloon Text"/>
    <w:basedOn w:val="Normal"/>
    <w:link w:val="BalloonTextChar"/>
    <w:uiPriority w:val="99"/>
    <w:semiHidden/>
    <w:unhideWhenUsed/>
    <w:rsid w:val="000E2A0B"/>
    <w:rPr>
      <w:rFonts w:ascii="Tahoma" w:hAnsi="Tahoma" w:cs="Tahoma"/>
      <w:sz w:val="16"/>
      <w:szCs w:val="16"/>
    </w:rPr>
  </w:style>
  <w:style w:type="character" w:customStyle="1" w:styleId="BalloonTextChar">
    <w:name w:val="Balloon Text Char"/>
    <w:basedOn w:val="DefaultParagraphFont"/>
    <w:link w:val="BalloonText"/>
    <w:uiPriority w:val="99"/>
    <w:semiHidden/>
    <w:rsid w:val="000E2A0B"/>
    <w:rPr>
      <w:rFonts w:ascii="Tahoma" w:eastAsia="Times New Roman" w:hAnsi="Tahoma" w:cs="Tahoma"/>
      <w:sz w:val="16"/>
      <w:szCs w:val="16"/>
    </w:rPr>
  </w:style>
  <w:style w:type="character" w:styleId="Hyperlink">
    <w:name w:val="Hyperlink"/>
    <w:basedOn w:val="DefaultParagraphFont"/>
    <w:uiPriority w:val="99"/>
    <w:unhideWhenUsed/>
    <w:rsid w:val="007B5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ichols@coloradoea.org" TargetMode="External"/><Relationship Id="rId5" Type="http://schemas.openxmlformats.org/officeDocument/2006/relationships/hyperlink" Target="mailto:anichols@coloradoe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 Amy [CO]</dc:creator>
  <cp:lastModifiedBy>Nichols, Amy [CO]</cp:lastModifiedBy>
  <cp:revision>7</cp:revision>
  <dcterms:created xsi:type="dcterms:W3CDTF">2013-04-05T20:07:00Z</dcterms:created>
  <dcterms:modified xsi:type="dcterms:W3CDTF">2013-04-08T01:27:00Z</dcterms:modified>
</cp:coreProperties>
</file>